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29" w:rsidRDefault="00172629" w:rsidP="00172629">
      <w:pPr>
        <w:jc w:val="center"/>
        <w:rPr>
          <w:b/>
          <w:sz w:val="24"/>
        </w:rPr>
      </w:pPr>
      <w:r>
        <w:rPr>
          <w:b/>
          <w:sz w:val="24"/>
        </w:rPr>
        <w:t>Temporary Sign Policies and General Guidelines</w:t>
      </w:r>
    </w:p>
    <w:p w:rsidR="00172629" w:rsidRDefault="00172629" w:rsidP="00172629">
      <w:pPr>
        <w:jc w:val="center"/>
        <w:rPr>
          <w:b/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Temporary sign definition – Any banner, display board, placard or other advertising vehicle which by design and/or use is temporary in nature, displays any characters, logos or messages not approved via a building department permit per Section 10 of the Avon Zoning bylaw.</w:t>
      </w: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Size of freestanding temporary signs and/or banners, including Real Estate signs and Not-for-profit organizations, require approval of the Board of Selectmen.</w:t>
      </w:r>
    </w:p>
    <w:p w:rsidR="00172629" w:rsidRPr="00C226F1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Signs shall be setback so as not to impede foot or vehicle traffic on any paved road, street or sidewalk surface and similarly shall not inhibit lines of sig</w:t>
      </w:r>
      <w:r w:rsidR="006D6E4E">
        <w:rPr>
          <w:sz w:val="24"/>
        </w:rPr>
        <w:t>ht</w:t>
      </w:r>
      <w:r>
        <w:rPr>
          <w:sz w:val="24"/>
        </w:rPr>
        <w:t xml:space="preserve"> which would endanger the same.</w:t>
      </w: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Trailer or Vehicle-mounted signs may be allowed by special permit.</w:t>
      </w:r>
    </w:p>
    <w:p w:rsidR="00172629" w:rsidRPr="00C226F1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Signs shall not be attached to any utility poles or trees along the roadway.</w:t>
      </w: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Signs shall be placed no more than 21 days before an event and removed within 72 hours after the event is over, unless granted an extension by the Selectmen.</w:t>
      </w:r>
    </w:p>
    <w:p w:rsidR="00172629" w:rsidRPr="00C226F1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Selectmen may grant permits for temporary signs on public property for non-profit/civic organizations and events.</w:t>
      </w: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For locations on private property adjacent to a public way, the applicant must submit a letter from the private property owner indicating that the applicant has the owner’s permission to place a temporary sign in front of the owner’s property.</w:t>
      </w:r>
    </w:p>
    <w:p w:rsidR="00172629" w:rsidRPr="00C226F1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Selectmen may limit the amount of the temporary signs allowed on one or more locations.  This limitation does not apply to political signs.</w:t>
      </w: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Inspector of Building</w:t>
      </w:r>
      <w:r w:rsidR="006D6E4E">
        <w:rPr>
          <w:sz w:val="24"/>
        </w:rPr>
        <w:t>s</w:t>
      </w:r>
      <w:r>
        <w:rPr>
          <w:sz w:val="24"/>
        </w:rPr>
        <w:t xml:space="preserve"> may direct the removal of any noncompliant signs.</w:t>
      </w:r>
    </w:p>
    <w:p w:rsidR="00172629" w:rsidRPr="00C226F1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Initial permit fee per application </w:t>
      </w:r>
      <w:r w:rsidR="006D6E4E">
        <w:rPr>
          <w:sz w:val="24"/>
        </w:rPr>
        <w:t xml:space="preserve">is </w:t>
      </w:r>
      <w:r>
        <w:rPr>
          <w:sz w:val="24"/>
        </w:rPr>
        <w:t>$25.00 for one temporary sign.  Fee for each additional sign requested is $5.00.</w:t>
      </w:r>
    </w:p>
    <w:p w:rsidR="00172629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temporary signs must display the assigned permit number in block numerals of a minimum of 2” high and ¼” thick.</w:t>
      </w:r>
    </w:p>
    <w:p w:rsidR="00172629" w:rsidRPr="00C226F1" w:rsidRDefault="00172629" w:rsidP="00172629">
      <w:pPr>
        <w:pStyle w:val="ListParagraph"/>
        <w:rPr>
          <w:sz w:val="24"/>
        </w:rPr>
      </w:pPr>
    </w:p>
    <w:p w:rsidR="00172629" w:rsidRDefault="00172629" w:rsidP="001726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non-permitted signs are subject to a fine of $25.00 a day.</w:t>
      </w:r>
    </w:p>
    <w:p w:rsidR="00AF2FBB" w:rsidRDefault="00DF7E5D" w:rsidP="00DF7E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Application for Temporary Sign(s)</w:t>
      </w:r>
    </w:p>
    <w:p w:rsidR="00DF7E5D" w:rsidRDefault="00872A8E" w:rsidP="00DF7E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 Avon Zoning Bylaws Article 10-4.5</w:t>
      </w:r>
    </w:p>
    <w:p w:rsidR="00872A8E" w:rsidRDefault="00872A8E" w:rsidP="00A65B3B">
      <w:pPr>
        <w:rPr>
          <w:rFonts w:ascii="Times New Roman" w:hAnsi="Times New Roman" w:cs="Times New Roman"/>
          <w:b/>
        </w:rPr>
      </w:pPr>
    </w:p>
    <w:p w:rsidR="00A65B3B" w:rsidRPr="00A65B3B" w:rsidRDefault="00A65B3B" w:rsidP="00A65B3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 This form may be filled out online and printed.  Tab over to each area to fill in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350"/>
        <w:gridCol w:w="990"/>
        <w:gridCol w:w="1440"/>
        <w:gridCol w:w="582"/>
        <w:gridCol w:w="233"/>
        <w:gridCol w:w="625"/>
        <w:gridCol w:w="2065"/>
      </w:tblGrid>
      <w:tr w:rsidR="00872A8E" w:rsidTr="00106F40">
        <w:tc>
          <w:tcPr>
            <w:tcW w:w="6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A8E" w:rsidRPr="009A43CC" w:rsidRDefault="00872A8E" w:rsidP="00872A8E">
            <w:pPr>
              <w:jc w:val="right"/>
              <w:rPr>
                <w:rFonts w:cs="Times New Roman"/>
                <w:sz w:val="24"/>
                <w:szCs w:val="24"/>
              </w:rPr>
            </w:pPr>
            <w:r w:rsidRPr="009A43CC">
              <w:rPr>
                <w:rFonts w:cs="Times New Roman"/>
                <w:sz w:val="24"/>
                <w:szCs w:val="24"/>
              </w:rPr>
              <w:t>Date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1587423254"/>
            <w:placeholder>
              <w:docPart w:val="E374CB7F0436442FA743184F4A8A28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72A8E" w:rsidRPr="009A43CC" w:rsidRDefault="00872A8E" w:rsidP="00872A8E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9A43CC">
                  <w:rPr>
                    <w:rFonts w:cs="Times New Roman"/>
                    <w:b/>
                    <w:sz w:val="24"/>
                    <w:szCs w:val="24"/>
                  </w:rPr>
                  <w:t xml:space="preserve">                              </w:t>
                </w:r>
              </w:p>
            </w:tc>
          </w:sdtContent>
        </w:sdt>
      </w:tr>
      <w:tr w:rsidR="009A43CC" w:rsidTr="00B21899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3CC" w:rsidRPr="009A43CC" w:rsidRDefault="009A43CC" w:rsidP="009A43CC">
            <w:pPr>
              <w:rPr>
                <w:rFonts w:cs="Times New Roman"/>
                <w:sz w:val="24"/>
                <w:szCs w:val="24"/>
              </w:rPr>
            </w:pPr>
            <w:r w:rsidRPr="009A43CC">
              <w:rPr>
                <w:rFonts w:cs="Times New Roman"/>
                <w:sz w:val="24"/>
                <w:szCs w:val="24"/>
              </w:rPr>
              <w:t>Organization’s Name and Address:</w:t>
            </w:r>
          </w:p>
        </w:tc>
        <w:tc>
          <w:tcPr>
            <w:tcW w:w="5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EB5" w:rsidRDefault="00BD1EB5" w:rsidP="009A43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</w:p>
          <w:p w:rsidR="009A43CC" w:rsidRPr="009A43CC" w:rsidRDefault="000F3CF5" w:rsidP="00BD1EB5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1438948067"/>
                <w:placeholder>
                  <w:docPart w:val="8813799DAF0646C9993C37C4F07E63A6"/>
                </w:placeholder>
                <w:showingPlcHdr/>
                <w:text/>
              </w:sdtPr>
              <w:sdtEndPr/>
              <w:sdtContent>
                <w:r w:rsidR="00BD1EB5">
                  <w:rPr>
                    <w:rStyle w:val="PlaceholderText"/>
                  </w:rPr>
                  <w:t xml:space="preserve">                                                                                                     </w:t>
                </w:r>
              </w:sdtContent>
            </w:sdt>
            <w:r w:rsidR="00BD1EB5">
              <w:rPr>
                <w:rFonts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9A43CC" w:rsidTr="004A6EE3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3CC" w:rsidRPr="009A43CC" w:rsidRDefault="009A43CC" w:rsidP="009A43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Contact Person’s Name: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3CC" w:rsidRPr="009A43CC" w:rsidRDefault="000F3CF5" w:rsidP="009A43CC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692606380"/>
                <w:placeholder>
                  <w:docPart w:val="6760B178C3194559AB009C0280EF0031"/>
                </w:placeholder>
                <w:showingPlcHdr/>
                <w:text/>
              </w:sdtPr>
              <w:sdtEndPr/>
              <w:sdtContent>
                <w:r w:rsidR="009A43CC" w:rsidRPr="009A43CC">
                  <w:rPr>
                    <w:rStyle w:val="PlaceholderText"/>
                    <w:sz w:val="24"/>
                    <w:szCs w:val="24"/>
                  </w:rPr>
                  <w:t xml:space="preserve">                </w:t>
                </w:r>
                <w:r w:rsidR="00BD1EB5">
                  <w:rPr>
                    <w:rStyle w:val="PlaceholderText"/>
                    <w:sz w:val="24"/>
                    <w:szCs w:val="24"/>
                  </w:rPr>
                  <w:t xml:space="preserve">   </w:t>
                </w:r>
                <w:r w:rsidR="009A43CC" w:rsidRPr="009A43CC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</w:t>
                </w:r>
                <w:r w:rsidR="009A43CC">
                  <w:rPr>
                    <w:rStyle w:val="PlaceholderText"/>
                    <w:sz w:val="24"/>
                    <w:szCs w:val="24"/>
                  </w:rPr>
                  <w:t xml:space="preserve">  </w:t>
                </w:r>
                <w:r w:rsidR="009A43CC" w:rsidRPr="009A43CC">
                  <w:rPr>
                    <w:rStyle w:val="PlaceholderText"/>
                    <w:sz w:val="24"/>
                    <w:szCs w:val="24"/>
                  </w:rPr>
                  <w:t xml:space="preserve">              </w:t>
                </w:r>
              </w:sdtContent>
            </w:sdt>
            <w:r w:rsidR="009A43CC" w:rsidRPr="009A43CC">
              <w:rPr>
                <w:rStyle w:val="PlaceholderText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9A43CC" w:rsidTr="00FD4FCE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3CC" w:rsidRPr="009A43CC" w:rsidRDefault="009A43CC" w:rsidP="009A43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Telephone Number of Contact: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1429702073"/>
            <w:placeholder>
              <w:docPart w:val="4CF4A54BD559431390AF6EB9E3B6AB8E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A43CC" w:rsidRPr="009A43CC" w:rsidRDefault="00CE661D" w:rsidP="00CE661D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3CC" w:rsidRPr="009A43CC" w:rsidRDefault="009A43CC" w:rsidP="009A43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-605421125"/>
            <w:placeholder>
              <w:docPart w:val="9BD0F15C805E4B9DBA83FCA79184F730"/>
            </w:placeholder>
            <w:showingPlcHdr/>
            <w:text/>
          </w:sdtPr>
          <w:sdtEndPr/>
          <w:sdtContent>
            <w:tc>
              <w:tcPr>
                <w:tcW w:w="269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A43CC" w:rsidRPr="009A43CC" w:rsidRDefault="00CE661D" w:rsidP="00CE661D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</w:tr>
      <w:tr w:rsidR="00106F40" w:rsidTr="002121A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F40" w:rsidRPr="009A43CC" w:rsidRDefault="00106F40" w:rsidP="009A43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Type of Event: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-172498829"/>
            <w:placeholder>
              <w:docPart w:val="F4F59A0DA2814A64B07FB1D634F78B58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06F40" w:rsidRPr="009A43CC" w:rsidRDefault="00CE661D" w:rsidP="00CE661D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  <w:tr w:rsidR="00106F40" w:rsidTr="002121A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6F40" w:rsidRPr="009A43CC" w:rsidRDefault="00106F40" w:rsidP="009A43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Date(s) of Event: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-164865708"/>
            <w:placeholder>
              <w:docPart w:val="6BFC5B82EEE74DBF90A914C07ADD79C6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06F40" w:rsidRPr="009A43CC" w:rsidRDefault="00BD1EB5" w:rsidP="00BD1EB5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             </w:t>
                </w:r>
              </w:p>
            </w:tc>
          </w:sdtContent>
        </w:sdt>
      </w:tr>
      <w:tr w:rsidR="00106F40" w:rsidTr="002C758A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40" w:rsidRPr="009A43CC" w:rsidRDefault="00106F40" w:rsidP="009A43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Requested Sign Display Dates: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6F40" w:rsidRPr="00106F40" w:rsidRDefault="00106F40" w:rsidP="009A43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Start: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1460071081"/>
            <w:placeholder>
              <w:docPart w:val="93E69D23ED56484680D5047CBAE276CA"/>
            </w:placeholder>
            <w:showingPlcHdr/>
            <w:text/>
          </w:sdtPr>
          <w:sdtEndPr/>
          <w:sdtContent>
            <w:tc>
              <w:tcPr>
                <w:tcW w:w="202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06F40" w:rsidRPr="009A43CC" w:rsidRDefault="00BD1EB5" w:rsidP="00BD1EB5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sz w:val="24"/>
                    <w:szCs w:val="24"/>
                  </w:rPr>
                  <w:t xml:space="preserve">                 </w:t>
                </w:r>
              </w:p>
            </w:tc>
          </w:sdtContent>
        </w:sdt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F40" w:rsidRPr="00106F40" w:rsidRDefault="00106F40" w:rsidP="009A43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End: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-1733847884"/>
            <w:placeholder>
              <w:docPart w:val="68988239004F4EA3905E2571CCCBB59E"/>
            </w:placeholder>
            <w:showingPlcHdr/>
            <w:text/>
          </w:sdtPr>
          <w:sdtEndPr/>
          <w:sdtContent>
            <w:tc>
              <w:tcPr>
                <w:tcW w:w="20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06F40" w:rsidRPr="009A43CC" w:rsidRDefault="00BD1EB5" w:rsidP="00BD1EB5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</w:tr>
      <w:tr w:rsidR="009A43CC" w:rsidTr="00106F40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3CC" w:rsidRDefault="00106F40" w:rsidP="009A43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Location of Event: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-233010001"/>
            <w:placeholder>
              <w:docPart w:val="0337631E186E4FA8AD07D87CF58C2869"/>
            </w:placeholder>
            <w:showingPlcHdr/>
            <w:text/>
          </w:sdtPr>
          <w:sdtEndPr/>
          <w:sdtContent>
            <w:tc>
              <w:tcPr>
                <w:tcW w:w="593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A43CC" w:rsidRPr="009A43CC" w:rsidRDefault="00BD1EB5" w:rsidP="00BD1EB5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cs="Times New Roman"/>
                    <w:b/>
                    <w:sz w:val="24"/>
                    <w:szCs w:val="24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</w:tbl>
    <w:p w:rsidR="00872A8E" w:rsidRDefault="00872A8E" w:rsidP="00DF7E5D">
      <w:pPr>
        <w:jc w:val="center"/>
        <w:rPr>
          <w:rFonts w:ascii="Times New Roman" w:hAnsi="Times New Roman" w:cs="Times New Roman"/>
          <w:b/>
        </w:rPr>
      </w:pPr>
    </w:p>
    <w:p w:rsidR="00BD1EB5" w:rsidRPr="00BD1EB5" w:rsidRDefault="00BD1EB5" w:rsidP="00BD1EB5">
      <w:pPr>
        <w:rPr>
          <w:rFonts w:cs="Times New Roman"/>
          <w:b/>
        </w:rPr>
      </w:pPr>
      <w:r w:rsidRPr="00BD1EB5">
        <w:rPr>
          <w:rFonts w:cs="Times New Roman"/>
          <w:b/>
        </w:rPr>
        <w:t>Offsite Signs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800"/>
        <w:gridCol w:w="900"/>
        <w:gridCol w:w="4490"/>
      </w:tblGrid>
      <w:tr w:rsidR="00CF68B2" w:rsidRPr="00CF68B2" w:rsidTr="00BD1EB5">
        <w:tc>
          <w:tcPr>
            <w:tcW w:w="2160" w:type="dxa"/>
          </w:tcPr>
          <w:p w:rsidR="00CF68B2" w:rsidRPr="00CF68B2" w:rsidRDefault="00BD1EB5" w:rsidP="00BD1EB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Number </w:t>
            </w:r>
            <w:r w:rsidR="00CF68B2">
              <w:rPr>
                <w:rFonts w:cs="Times New Roman"/>
                <w:sz w:val="24"/>
              </w:rPr>
              <w:t>of Signs:</w:t>
            </w:r>
          </w:p>
        </w:tc>
        <w:sdt>
          <w:sdtPr>
            <w:rPr>
              <w:rFonts w:cs="Times New Roman"/>
              <w:b/>
              <w:sz w:val="24"/>
            </w:rPr>
            <w:id w:val="-1098792012"/>
            <w:placeholder>
              <w:docPart w:val="531C59BA824841678EB86912A7DD66BC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CF68B2" w:rsidRPr="00CF68B2" w:rsidRDefault="00170200" w:rsidP="00BD1EB5">
                <w:pPr>
                  <w:jc w:val="center"/>
                  <w:rPr>
                    <w:rFonts w:cs="Times New Roman"/>
                    <w:b/>
                    <w:sz w:val="24"/>
                  </w:rPr>
                </w:pPr>
                <w:r>
                  <w:rPr>
                    <w:rFonts w:cs="Times New Roman"/>
                    <w:b/>
                    <w:sz w:val="24"/>
                  </w:rPr>
                  <w:t xml:space="preserve">            </w:t>
                </w:r>
              </w:p>
            </w:tc>
          </w:sdtContent>
        </w:sdt>
        <w:tc>
          <w:tcPr>
            <w:tcW w:w="900" w:type="dxa"/>
          </w:tcPr>
          <w:p w:rsidR="00CF68B2" w:rsidRPr="00CF68B2" w:rsidRDefault="00CF68B2" w:rsidP="00CF68B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Size:</w:t>
            </w:r>
          </w:p>
        </w:tc>
        <w:sdt>
          <w:sdtPr>
            <w:rPr>
              <w:rFonts w:cs="Times New Roman"/>
              <w:b/>
              <w:sz w:val="24"/>
            </w:rPr>
            <w:id w:val="-1028565758"/>
            <w:placeholder>
              <w:docPart w:val="6A56500B28574743B31E8C06AF21DBE0"/>
            </w:placeholder>
            <w:showingPlcHdr/>
            <w:text/>
          </w:sdtPr>
          <w:sdtEndPr/>
          <w:sdtContent>
            <w:tc>
              <w:tcPr>
                <w:tcW w:w="4490" w:type="dxa"/>
                <w:tcBorders>
                  <w:bottom w:val="single" w:sz="4" w:space="0" w:color="auto"/>
                </w:tcBorders>
              </w:tcPr>
              <w:p w:rsidR="00CF68B2" w:rsidRPr="00CF68B2" w:rsidRDefault="00170200" w:rsidP="00170200">
                <w:pPr>
                  <w:jc w:val="center"/>
                  <w:rPr>
                    <w:rFonts w:cs="Times New Roman"/>
                    <w:b/>
                    <w:sz w:val="24"/>
                  </w:rPr>
                </w:pPr>
                <w:r>
                  <w:rPr>
                    <w:rFonts w:cs="Times New Roman"/>
                    <w:b/>
                    <w:sz w:val="24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CF68B2" w:rsidRPr="00CF68B2" w:rsidTr="00CF68B2">
        <w:tc>
          <w:tcPr>
            <w:tcW w:w="3960" w:type="dxa"/>
            <w:gridSpan w:val="2"/>
            <w:vMerge w:val="restart"/>
          </w:tcPr>
          <w:p w:rsidR="00CF68B2" w:rsidRDefault="00CF68B2" w:rsidP="00CF68B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Location of each Offsite Sign:</w:t>
            </w:r>
          </w:p>
          <w:p w:rsidR="00CF68B2" w:rsidRPr="00CF68B2" w:rsidRDefault="00CF68B2" w:rsidP="00CF68B2">
            <w:pPr>
              <w:rPr>
                <w:rFonts w:cs="Times New Roman"/>
                <w:b/>
                <w:sz w:val="24"/>
              </w:rPr>
            </w:pPr>
            <w:r w:rsidRPr="00CF68B2">
              <w:rPr>
                <w:rFonts w:cs="Times New Roman"/>
                <w:sz w:val="18"/>
              </w:rPr>
              <w:t>(with name and signature of property owner(s)</w:t>
            </w:r>
          </w:p>
        </w:tc>
        <w:sdt>
          <w:sdtPr>
            <w:rPr>
              <w:rFonts w:cs="Times New Roman"/>
              <w:b/>
              <w:sz w:val="24"/>
            </w:rPr>
            <w:id w:val="208311204"/>
            <w:placeholder>
              <w:docPart w:val="78CA8B4F564E415EA3675C937C0D6CCC"/>
            </w:placeholder>
            <w:showingPlcHdr/>
            <w:text/>
          </w:sdtPr>
          <w:sdtEndPr/>
          <w:sdtContent>
            <w:tc>
              <w:tcPr>
                <w:tcW w:w="5390" w:type="dxa"/>
                <w:gridSpan w:val="2"/>
                <w:tcBorders>
                  <w:bottom w:val="single" w:sz="4" w:space="0" w:color="auto"/>
                </w:tcBorders>
              </w:tcPr>
              <w:p w:rsidR="00CF68B2" w:rsidRPr="00CF68B2" w:rsidRDefault="00170200" w:rsidP="00170200">
                <w:pPr>
                  <w:jc w:val="center"/>
                  <w:rPr>
                    <w:rFonts w:cs="Times New Roman"/>
                    <w:b/>
                    <w:sz w:val="24"/>
                  </w:rPr>
                </w:pPr>
                <w:r>
                  <w:rPr>
                    <w:rFonts w:cs="Times New Roman"/>
                    <w:b/>
                    <w:sz w:val="24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CF68B2" w:rsidRPr="00CF68B2" w:rsidTr="00CF68B2">
        <w:tc>
          <w:tcPr>
            <w:tcW w:w="3960" w:type="dxa"/>
            <w:gridSpan w:val="2"/>
            <w:vMerge/>
          </w:tcPr>
          <w:p w:rsidR="00CF68B2" w:rsidRDefault="00CF68B2" w:rsidP="00CF68B2">
            <w:pPr>
              <w:rPr>
                <w:rFonts w:cs="Times New Roman"/>
                <w:sz w:val="24"/>
              </w:rPr>
            </w:pPr>
          </w:p>
        </w:tc>
        <w:sdt>
          <w:sdtPr>
            <w:rPr>
              <w:rFonts w:cs="Times New Roman"/>
              <w:b/>
              <w:sz w:val="24"/>
            </w:rPr>
            <w:id w:val="743456598"/>
            <w:placeholder>
              <w:docPart w:val="DBE7188EF8934A538B1DC004ABEE0570"/>
            </w:placeholder>
            <w:showingPlcHdr/>
            <w:text/>
          </w:sdtPr>
          <w:sdtEndPr/>
          <w:sdtContent>
            <w:tc>
              <w:tcPr>
                <w:tcW w:w="53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CF68B2" w:rsidRPr="00CF68B2" w:rsidRDefault="00170200" w:rsidP="00170200">
                <w:pPr>
                  <w:jc w:val="center"/>
                  <w:rPr>
                    <w:rFonts w:cs="Times New Roman"/>
                    <w:b/>
                    <w:sz w:val="24"/>
                  </w:rPr>
                </w:pPr>
                <w:r>
                  <w:rPr>
                    <w:rFonts w:cs="Times New Roman"/>
                    <w:b/>
                    <w:sz w:val="24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:rsidR="00407A55" w:rsidRDefault="00407A55" w:rsidP="00CF68B2">
      <w:pPr>
        <w:rPr>
          <w:rFonts w:cs="Times New Roman"/>
          <w:b/>
          <w:sz w:val="24"/>
        </w:rPr>
      </w:pPr>
    </w:p>
    <w:p w:rsidR="00CF68B2" w:rsidRPr="00CF68B2" w:rsidRDefault="00CF68B2" w:rsidP="00CF68B2">
      <w:pPr>
        <w:rPr>
          <w:rFonts w:cs="Times New Roman"/>
          <w:b/>
          <w:sz w:val="24"/>
        </w:rPr>
      </w:pPr>
      <w:r w:rsidRPr="00CF68B2">
        <w:rPr>
          <w:rFonts w:cs="Times New Roman"/>
          <w:b/>
          <w:sz w:val="24"/>
        </w:rPr>
        <w:t>O</w:t>
      </w:r>
      <w:r w:rsidR="00407A55">
        <w:rPr>
          <w:rFonts w:cs="Times New Roman"/>
          <w:b/>
          <w:sz w:val="24"/>
        </w:rPr>
        <w:t>n</w:t>
      </w:r>
      <w:r w:rsidRPr="00CF68B2">
        <w:rPr>
          <w:rFonts w:cs="Times New Roman"/>
          <w:b/>
          <w:sz w:val="24"/>
        </w:rPr>
        <w:t>site Signs</w:t>
      </w:r>
      <w:r w:rsidR="00407A55">
        <w:rPr>
          <w:rFonts w:cs="Times New Roman"/>
          <w:b/>
          <w:sz w:val="24"/>
        </w:rPr>
        <w:t xml:space="preserve"> (if any)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700"/>
        <w:gridCol w:w="900"/>
        <w:gridCol w:w="4490"/>
      </w:tblGrid>
      <w:tr w:rsidR="00CF68B2" w:rsidRPr="00CF68B2" w:rsidTr="00407A55">
        <w:tc>
          <w:tcPr>
            <w:tcW w:w="1260" w:type="dxa"/>
          </w:tcPr>
          <w:p w:rsidR="00CF68B2" w:rsidRPr="00CF68B2" w:rsidRDefault="00407A55" w:rsidP="006527A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Location</w:t>
            </w:r>
            <w:r w:rsidR="00CF68B2">
              <w:rPr>
                <w:rFonts w:cs="Times New Roman"/>
                <w:sz w:val="24"/>
              </w:rPr>
              <w:t>:</w:t>
            </w:r>
          </w:p>
        </w:tc>
        <w:sdt>
          <w:sdtPr>
            <w:rPr>
              <w:rFonts w:cs="Times New Roman"/>
              <w:b/>
              <w:sz w:val="24"/>
            </w:rPr>
            <w:id w:val="-238404187"/>
            <w:placeholder>
              <w:docPart w:val="EF86B1B8139643ABA03EE982E6616462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:rsidR="00CF68B2" w:rsidRPr="00CF68B2" w:rsidRDefault="00170200" w:rsidP="00170200">
                <w:pPr>
                  <w:jc w:val="center"/>
                  <w:rPr>
                    <w:rFonts w:cs="Times New Roman"/>
                    <w:b/>
                    <w:sz w:val="24"/>
                  </w:rPr>
                </w:pPr>
                <w:r>
                  <w:rPr>
                    <w:rFonts w:cs="Times New Roman"/>
                    <w:b/>
                    <w:sz w:val="24"/>
                  </w:rPr>
                  <w:t xml:space="preserve">                          </w:t>
                </w:r>
              </w:p>
            </w:tc>
          </w:sdtContent>
        </w:sdt>
        <w:tc>
          <w:tcPr>
            <w:tcW w:w="900" w:type="dxa"/>
          </w:tcPr>
          <w:p w:rsidR="00CF68B2" w:rsidRPr="00CF68B2" w:rsidRDefault="00CF68B2" w:rsidP="006527A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Size:</w:t>
            </w:r>
          </w:p>
        </w:tc>
        <w:sdt>
          <w:sdtPr>
            <w:rPr>
              <w:rFonts w:cs="Times New Roman"/>
              <w:b/>
              <w:sz w:val="24"/>
            </w:rPr>
            <w:id w:val="-723674102"/>
            <w:placeholder>
              <w:docPart w:val="167FC24073AD47D38A684FFB5F27EF20"/>
            </w:placeholder>
            <w:showingPlcHdr/>
            <w:text/>
          </w:sdtPr>
          <w:sdtEndPr/>
          <w:sdtContent>
            <w:tc>
              <w:tcPr>
                <w:tcW w:w="4490" w:type="dxa"/>
                <w:tcBorders>
                  <w:bottom w:val="single" w:sz="4" w:space="0" w:color="auto"/>
                </w:tcBorders>
              </w:tcPr>
              <w:p w:rsidR="00CF68B2" w:rsidRPr="00CF68B2" w:rsidRDefault="00170200" w:rsidP="00170200">
                <w:pPr>
                  <w:jc w:val="center"/>
                  <w:rPr>
                    <w:rFonts w:cs="Times New Roman"/>
                    <w:b/>
                    <w:sz w:val="24"/>
                  </w:rPr>
                </w:pPr>
                <w:r>
                  <w:rPr>
                    <w:rFonts w:cs="Times New Roman"/>
                    <w:b/>
                    <w:sz w:val="24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CF68B2" w:rsidRDefault="00CF68B2" w:rsidP="00CF68B2">
      <w:pPr>
        <w:jc w:val="center"/>
        <w:rPr>
          <w:rFonts w:cs="Times New Roman"/>
          <w:b/>
          <w:sz w:val="24"/>
        </w:rPr>
      </w:pPr>
    </w:p>
    <w:p w:rsidR="00407A55" w:rsidRPr="00407A55" w:rsidRDefault="00407A55" w:rsidP="00407A55">
      <w:pPr>
        <w:rPr>
          <w:rFonts w:cs="Times New Roman"/>
          <w:b/>
          <w:sz w:val="24"/>
        </w:rPr>
      </w:pPr>
      <w:r w:rsidRPr="00407A55">
        <w:rPr>
          <w:rFonts w:cs="Times New Roman"/>
          <w:b/>
          <w:sz w:val="24"/>
        </w:rPr>
        <w:t>Banner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935"/>
      </w:tblGrid>
      <w:tr w:rsidR="00407A55" w:rsidTr="006527A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07A55" w:rsidRPr="009A43CC" w:rsidRDefault="00407A55" w:rsidP="006527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Size of Banner</w:t>
            </w:r>
            <w:r w:rsidRPr="009A43CC">
              <w:rPr>
                <w:rFonts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569542131"/>
            <w:placeholder>
              <w:docPart w:val="9667AC4035504A27996BE8E66D23D686"/>
            </w:placeholder>
            <w:showingPlcHdr/>
            <w:text/>
          </w:sdtPr>
          <w:sdtEndPr/>
          <w:sdtContent>
            <w:tc>
              <w:tcPr>
                <w:tcW w:w="59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07A55" w:rsidRPr="009A43CC" w:rsidRDefault="00407A55" w:rsidP="006527A8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  <w:r w:rsidRPr="009A43CC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407A55" w:rsidTr="006527A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07A55" w:rsidRPr="009A43CC" w:rsidRDefault="00407A55" w:rsidP="00407A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Type of Sign Material: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A55" w:rsidRPr="009A43CC" w:rsidRDefault="000F3CF5" w:rsidP="006527A8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398252782"/>
                <w:placeholder>
                  <w:docPart w:val="5CA707D719A045E286C16601F4ED348E"/>
                </w:placeholder>
                <w:showingPlcHdr/>
                <w:text/>
              </w:sdtPr>
              <w:sdtEndPr/>
              <w:sdtContent>
                <w:r w:rsidR="00407A55" w:rsidRPr="009A43CC">
                  <w:rPr>
                    <w:rStyle w:val="PlaceholderText"/>
                    <w:sz w:val="24"/>
                    <w:szCs w:val="24"/>
                  </w:rPr>
                  <w:t xml:space="preserve">                                                                         </w:t>
                </w:r>
                <w:r w:rsidR="00407A55">
                  <w:rPr>
                    <w:rStyle w:val="PlaceholderText"/>
                    <w:sz w:val="24"/>
                    <w:szCs w:val="24"/>
                  </w:rPr>
                  <w:t xml:space="preserve">  </w:t>
                </w:r>
                <w:r w:rsidR="00407A55" w:rsidRPr="009A43CC">
                  <w:rPr>
                    <w:rStyle w:val="PlaceholderText"/>
                    <w:sz w:val="24"/>
                    <w:szCs w:val="24"/>
                  </w:rPr>
                  <w:t xml:space="preserve">              </w:t>
                </w:r>
              </w:sdtContent>
            </w:sdt>
            <w:r w:rsidR="00407A55" w:rsidRPr="009A43CC">
              <w:rPr>
                <w:rStyle w:val="PlaceholderText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8D01AF" w:rsidTr="006527A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D01AF" w:rsidRDefault="008D01AF" w:rsidP="00407A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Applicant’s Signature: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1AF" w:rsidRPr="009A43CC" w:rsidRDefault="008D01AF" w:rsidP="006527A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D01AF" w:rsidRDefault="008D01AF" w:rsidP="00CF68B2">
      <w:pPr>
        <w:rPr>
          <w:rFonts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4495"/>
        <w:gridCol w:w="1980"/>
      </w:tblGrid>
      <w:tr w:rsidR="00816D03" w:rsidRPr="00816D03" w:rsidTr="00816D0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4EC3" w:rsidRPr="00816D03" w:rsidRDefault="002F4EC3" w:rsidP="00CF68B2">
            <w:pPr>
              <w:rPr>
                <w:rFonts w:cs="Times New Roman"/>
                <w:b/>
                <w:sz w:val="24"/>
              </w:rPr>
            </w:pPr>
            <w:r w:rsidRPr="00816D03">
              <w:rPr>
                <w:rFonts w:cs="Times New Roman"/>
                <w:b/>
                <w:sz w:val="24"/>
              </w:rPr>
              <w:t>Selectmen Approval: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F4EC3" w:rsidRPr="00816D03" w:rsidRDefault="002F4EC3" w:rsidP="002F4EC3">
            <w:pPr>
              <w:jc w:val="right"/>
              <w:rPr>
                <w:rFonts w:cs="Times New Roman"/>
                <w:b/>
                <w:sz w:val="24"/>
              </w:rPr>
            </w:pPr>
            <w:r w:rsidRPr="00816D03">
              <w:rPr>
                <w:rFonts w:cs="Times New Roman"/>
                <w:b/>
                <w:sz w:val="24"/>
              </w:rPr>
              <w:t>Date: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4EC3" w:rsidRPr="00816D03" w:rsidRDefault="002F4EC3" w:rsidP="00CF68B2">
            <w:pPr>
              <w:rPr>
                <w:rFonts w:cs="Times New Roman"/>
                <w:b/>
                <w:sz w:val="24"/>
              </w:rPr>
            </w:pPr>
          </w:p>
        </w:tc>
      </w:tr>
      <w:tr w:rsidR="002F4EC3" w:rsidTr="00816D03">
        <w:trPr>
          <w:gridBefore w:val="1"/>
          <w:wBefore w:w="2880" w:type="dxa"/>
        </w:trPr>
        <w:tc>
          <w:tcPr>
            <w:tcW w:w="6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4EC3" w:rsidRDefault="002F4EC3" w:rsidP="00CF68B2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ab/>
            </w:r>
            <w:r>
              <w:rPr>
                <w:rFonts w:cs="Times New Roman"/>
                <w:b/>
                <w:sz w:val="24"/>
              </w:rPr>
              <w:tab/>
            </w:r>
            <w:r>
              <w:rPr>
                <w:rFonts w:cs="Times New Roman"/>
                <w:b/>
                <w:sz w:val="24"/>
              </w:rPr>
              <w:tab/>
            </w:r>
            <w:r>
              <w:rPr>
                <w:rFonts w:cs="Times New Roman"/>
                <w:b/>
                <w:sz w:val="24"/>
              </w:rPr>
              <w:tab/>
            </w:r>
          </w:p>
        </w:tc>
      </w:tr>
      <w:tr w:rsidR="002F4EC3" w:rsidTr="00816D03">
        <w:trPr>
          <w:gridBefore w:val="1"/>
          <w:wBefore w:w="2880" w:type="dxa"/>
        </w:trPr>
        <w:tc>
          <w:tcPr>
            <w:tcW w:w="6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4EC3" w:rsidRDefault="002F4EC3" w:rsidP="00CF68B2">
            <w:pPr>
              <w:rPr>
                <w:rFonts w:cs="Times New Roman"/>
                <w:b/>
                <w:sz w:val="24"/>
              </w:rPr>
            </w:pPr>
          </w:p>
        </w:tc>
      </w:tr>
      <w:tr w:rsidR="002F4EC3" w:rsidTr="00816D03">
        <w:trPr>
          <w:gridBefore w:val="1"/>
          <w:wBefore w:w="2880" w:type="dxa"/>
        </w:trPr>
        <w:tc>
          <w:tcPr>
            <w:tcW w:w="6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F4EC3" w:rsidRDefault="002F4EC3" w:rsidP="00CF68B2">
            <w:pPr>
              <w:rPr>
                <w:rFonts w:cs="Times New Roman"/>
                <w:b/>
                <w:sz w:val="24"/>
              </w:rPr>
            </w:pPr>
          </w:p>
        </w:tc>
      </w:tr>
    </w:tbl>
    <w:p w:rsidR="008D01AF" w:rsidRDefault="008D01AF" w:rsidP="00CF68B2">
      <w:pPr>
        <w:rPr>
          <w:rFonts w:cs="Times New Roman"/>
          <w:b/>
          <w:sz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7"/>
        <w:gridCol w:w="1443"/>
        <w:gridCol w:w="6470"/>
      </w:tblGrid>
      <w:tr w:rsidR="00001DED" w:rsidTr="00816D03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1DED" w:rsidRDefault="00001DED" w:rsidP="00CF68B2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Conditions: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01DED" w:rsidRDefault="00001DED" w:rsidP="00CF68B2">
            <w:pPr>
              <w:rPr>
                <w:rFonts w:cs="Times New Roman"/>
                <w:b/>
                <w:sz w:val="24"/>
              </w:rPr>
            </w:pPr>
          </w:p>
        </w:tc>
      </w:tr>
      <w:tr w:rsidR="00001DED" w:rsidTr="00816D0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01DED" w:rsidRDefault="00001DED" w:rsidP="00CF68B2">
            <w:pPr>
              <w:rPr>
                <w:rFonts w:cs="Times New Roman"/>
                <w:b/>
                <w:sz w:val="24"/>
              </w:rPr>
            </w:pPr>
          </w:p>
        </w:tc>
      </w:tr>
      <w:tr w:rsidR="00001DED" w:rsidTr="00816D03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01DED" w:rsidRDefault="00001DED" w:rsidP="00CF68B2">
            <w:pPr>
              <w:rPr>
                <w:rFonts w:cs="Times New Roman"/>
                <w:b/>
                <w:sz w:val="24"/>
              </w:rPr>
            </w:pPr>
          </w:p>
        </w:tc>
      </w:tr>
      <w:tr w:rsidR="00816D03" w:rsidTr="00FD34D2">
        <w:tblPrEx>
          <w:shd w:val="clear" w:color="auto" w:fill="auto"/>
        </w:tblPrEx>
        <w:trPr>
          <w:gridAfter w:val="1"/>
          <w:wAfter w:w="6470" w:type="dxa"/>
        </w:trPr>
        <w:tc>
          <w:tcPr>
            <w:tcW w:w="1437" w:type="dxa"/>
            <w:shd w:val="clear" w:color="auto" w:fill="F2F2F2" w:themeFill="background1" w:themeFillShade="F2"/>
          </w:tcPr>
          <w:p w:rsidR="00816D03" w:rsidRPr="00816D03" w:rsidRDefault="00816D03" w:rsidP="00CF68B2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Permit No.: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:rsidR="00816D03" w:rsidRPr="00816D03" w:rsidRDefault="00816D03" w:rsidP="00CF68B2">
            <w:pPr>
              <w:rPr>
                <w:rFonts w:cs="Times New Roman"/>
                <w:b/>
                <w:sz w:val="24"/>
              </w:rPr>
            </w:pPr>
          </w:p>
        </w:tc>
      </w:tr>
    </w:tbl>
    <w:p w:rsidR="00E513FC" w:rsidRPr="00E513FC" w:rsidRDefault="00E513FC" w:rsidP="00E513FC">
      <w:pPr>
        <w:jc w:val="righ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>
        <w:rPr>
          <w:rFonts w:cs="Times New Roman"/>
          <w:b/>
          <w:sz w:val="24"/>
        </w:rPr>
        <w:tab/>
      </w:r>
      <w:r w:rsidRPr="00E513FC">
        <w:rPr>
          <w:rFonts w:cs="Times New Roman"/>
          <w:b/>
          <w:sz w:val="24"/>
        </w:rPr>
        <w:t>Fee (1)</w:t>
      </w:r>
      <w:r w:rsidRPr="00E513FC">
        <w:rPr>
          <w:rFonts w:cs="Times New Roman"/>
          <w:b/>
          <w:sz w:val="24"/>
        </w:rPr>
        <w:tab/>
      </w:r>
      <w:r w:rsidRPr="00E513FC">
        <w:rPr>
          <w:rFonts w:cs="Times New Roman"/>
          <w:b/>
          <w:sz w:val="24"/>
        </w:rPr>
        <w:tab/>
      </w:r>
      <w:r w:rsidRPr="00E513FC">
        <w:rPr>
          <w:rFonts w:cs="Times New Roman"/>
          <w:b/>
          <w:sz w:val="24"/>
        </w:rPr>
        <w:tab/>
        <w:t>$25.00</w:t>
      </w:r>
    </w:p>
    <w:p w:rsidR="00E513FC" w:rsidRDefault="00E513FC" w:rsidP="00E513FC">
      <w:pPr>
        <w:jc w:val="right"/>
        <w:rPr>
          <w:rFonts w:cs="Times New Roman"/>
          <w:b/>
          <w:sz w:val="24"/>
        </w:rPr>
      </w:pPr>
      <w:r w:rsidRPr="00E513FC">
        <w:rPr>
          <w:rFonts w:cs="Times New Roman"/>
          <w:b/>
          <w:sz w:val="24"/>
        </w:rPr>
        <w:tab/>
      </w:r>
      <w:r w:rsidRPr="00E513FC">
        <w:rPr>
          <w:rFonts w:cs="Times New Roman"/>
          <w:b/>
          <w:sz w:val="24"/>
        </w:rPr>
        <w:tab/>
      </w:r>
      <w:r w:rsidRPr="00E513FC">
        <w:rPr>
          <w:rFonts w:cs="Times New Roman"/>
          <w:b/>
          <w:sz w:val="24"/>
        </w:rPr>
        <w:tab/>
      </w:r>
      <w:r w:rsidRPr="00E513FC">
        <w:rPr>
          <w:rFonts w:cs="Times New Roman"/>
          <w:b/>
          <w:sz w:val="24"/>
        </w:rPr>
        <w:tab/>
      </w:r>
      <w:r w:rsidRPr="00E513FC">
        <w:rPr>
          <w:rFonts w:cs="Times New Roman"/>
          <w:b/>
          <w:sz w:val="24"/>
        </w:rPr>
        <w:tab/>
      </w:r>
      <w:r w:rsidRPr="00E513FC">
        <w:rPr>
          <w:rFonts w:cs="Times New Roman"/>
          <w:b/>
          <w:sz w:val="24"/>
        </w:rPr>
        <w:tab/>
        <w:t>Additional Signs _____ x $5.00</w:t>
      </w:r>
    </w:p>
    <w:p w:rsidR="00E513FC" w:rsidRDefault="00E513FC" w:rsidP="00E513FC">
      <w:pPr>
        <w:jc w:val="center"/>
        <w:rPr>
          <w:rFonts w:cs="Times New Roman"/>
          <w:b/>
          <w:i/>
          <w:sz w:val="18"/>
        </w:rPr>
      </w:pPr>
      <w:r>
        <w:rPr>
          <w:rFonts w:cs="Times New Roman"/>
          <w:b/>
          <w:i/>
          <w:sz w:val="18"/>
        </w:rPr>
        <w:t>Return to:  Board of Selectmen, 65 East Main St., Avon, MA 02322</w:t>
      </w:r>
    </w:p>
    <w:p w:rsidR="00E513FC" w:rsidRPr="00E513FC" w:rsidRDefault="00E513FC" w:rsidP="00E513FC">
      <w:pPr>
        <w:jc w:val="center"/>
        <w:rPr>
          <w:rFonts w:cs="Times New Roman"/>
          <w:b/>
          <w:i/>
          <w:sz w:val="18"/>
        </w:rPr>
      </w:pPr>
    </w:p>
    <w:sectPr w:rsidR="00E513FC" w:rsidRPr="00E513FC" w:rsidSect="0017262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6861"/>
    <w:multiLevelType w:val="hybridMultilevel"/>
    <w:tmpl w:val="E0E2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m+fOvYhO239tfIVbFe8JLHRhfdvN1s36XsQ+lXv+8BVml9WjEnIY2HN+vA6gPe4GyXKGy2nkXH5PIjzZipkMYA==" w:salt="nZL7ejDbetjH7hjkYOgERA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F5"/>
    <w:rsid w:val="00001DED"/>
    <w:rsid w:val="00011E9F"/>
    <w:rsid w:val="000F3CF5"/>
    <w:rsid w:val="00106F40"/>
    <w:rsid w:val="00170200"/>
    <w:rsid w:val="00172629"/>
    <w:rsid w:val="002121A2"/>
    <w:rsid w:val="002607F1"/>
    <w:rsid w:val="002A51D4"/>
    <w:rsid w:val="002C758A"/>
    <w:rsid w:val="002F4EC3"/>
    <w:rsid w:val="00407A55"/>
    <w:rsid w:val="004A6EE3"/>
    <w:rsid w:val="00550C31"/>
    <w:rsid w:val="006D6E4E"/>
    <w:rsid w:val="007E5F3E"/>
    <w:rsid w:val="00816D03"/>
    <w:rsid w:val="00872A8E"/>
    <w:rsid w:val="008D01AF"/>
    <w:rsid w:val="00987A78"/>
    <w:rsid w:val="009A43CC"/>
    <w:rsid w:val="00A65B3B"/>
    <w:rsid w:val="00AF2FBB"/>
    <w:rsid w:val="00B21899"/>
    <w:rsid w:val="00BD1EB5"/>
    <w:rsid w:val="00CE661D"/>
    <w:rsid w:val="00CF68B2"/>
    <w:rsid w:val="00D44DCC"/>
    <w:rsid w:val="00DF7E5D"/>
    <w:rsid w:val="00E43CBA"/>
    <w:rsid w:val="00E513FC"/>
    <w:rsid w:val="00EB7346"/>
    <w:rsid w:val="00FD34D2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916DC-5A49-49B7-B594-F8AE4488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uthro\Documents\Custom%20Office%20Templates\BOS%20FORMS\Temporary%20Sign%20Perm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74CB7F0436442FA743184F4A8A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8125-7083-43C6-A3F9-F223756F895F}"/>
      </w:docPartPr>
      <w:docPartBody>
        <w:p w:rsidR="00000000" w:rsidRDefault="00FD51B2">
          <w:pPr>
            <w:pStyle w:val="E374CB7F0436442FA743184F4A8A28E3"/>
          </w:pPr>
          <w:r w:rsidRPr="009A43CC">
            <w:rPr>
              <w:rFonts w:cs="Times New Roman"/>
              <w:b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8813799DAF0646C9993C37C4F07E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9D18-9A03-4AF9-8E05-B956FE1BF596}"/>
      </w:docPartPr>
      <w:docPartBody>
        <w:p w:rsidR="00000000" w:rsidRDefault="00FD51B2">
          <w:pPr>
            <w:pStyle w:val="8813799DAF0646C9993C37C4F07E63A6"/>
          </w:pPr>
          <w:r>
            <w:rPr>
              <w:rStyle w:val="PlaceholderText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6760B178C3194559AB009C0280EF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D7B8-B8A6-4760-90CF-1626FEB3229C}"/>
      </w:docPartPr>
      <w:docPartBody>
        <w:p w:rsidR="00000000" w:rsidRDefault="00FD51B2">
          <w:pPr>
            <w:pStyle w:val="6760B178C3194559AB009C0280EF0031"/>
          </w:pPr>
          <w:r w:rsidRPr="009A43CC">
            <w:rPr>
              <w:rStyle w:val="PlaceholderText"/>
              <w:sz w:val="24"/>
              <w:szCs w:val="24"/>
            </w:rPr>
            <w:t xml:space="preserve">                </w:t>
          </w:r>
          <w:r>
            <w:rPr>
              <w:rStyle w:val="PlaceholderText"/>
              <w:sz w:val="24"/>
              <w:szCs w:val="24"/>
            </w:rPr>
            <w:t xml:space="preserve">   </w:t>
          </w:r>
          <w:r w:rsidRPr="009A43CC">
            <w:rPr>
              <w:rStyle w:val="PlaceholderText"/>
              <w:sz w:val="24"/>
              <w:szCs w:val="24"/>
            </w:rPr>
            <w:t xml:space="preserve">                                                         </w:t>
          </w:r>
          <w:r>
            <w:rPr>
              <w:rStyle w:val="PlaceholderText"/>
              <w:sz w:val="24"/>
              <w:szCs w:val="24"/>
            </w:rPr>
            <w:t xml:space="preserve">  </w:t>
          </w:r>
          <w:r w:rsidRPr="009A43CC">
            <w:rPr>
              <w:rStyle w:val="PlaceholderText"/>
              <w:sz w:val="24"/>
              <w:szCs w:val="24"/>
            </w:rPr>
            <w:t xml:space="preserve">              </w:t>
          </w:r>
        </w:p>
      </w:docPartBody>
    </w:docPart>
    <w:docPart>
      <w:docPartPr>
        <w:name w:val="4CF4A54BD559431390AF6EB9E3B6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445F-C323-404D-8EDB-A0190993B175}"/>
      </w:docPartPr>
      <w:docPartBody>
        <w:p w:rsidR="00000000" w:rsidRDefault="00FD51B2">
          <w:pPr>
            <w:pStyle w:val="4CF4A54BD559431390AF6EB9E3B6AB8E"/>
          </w:pPr>
          <w:r>
            <w:rPr>
              <w:rFonts w:cs="Times New Roman"/>
              <w:b/>
              <w:sz w:val="24"/>
              <w:szCs w:val="24"/>
            </w:rPr>
            <w:t xml:space="preserve">                        </w:t>
          </w:r>
        </w:p>
      </w:docPartBody>
    </w:docPart>
    <w:docPart>
      <w:docPartPr>
        <w:name w:val="9BD0F15C805E4B9DBA83FCA79184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871F-CF94-49E6-A6FA-5CF0F3C312A0}"/>
      </w:docPartPr>
      <w:docPartBody>
        <w:p w:rsidR="00000000" w:rsidRDefault="00FD51B2">
          <w:pPr>
            <w:pStyle w:val="9BD0F15C805E4B9DBA83FCA79184F730"/>
          </w:pPr>
          <w:r>
            <w:rPr>
              <w:rFonts w:cs="Times New Roman"/>
              <w:b/>
              <w:sz w:val="24"/>
              <w:szCs w:val="24"/>
            </w:rPr>
            <w:t xml:space="preserve">                             </w:t>
          </w:r>
        </w:p>
      </w:docPartBody>
    </w:docPart>
    <w:docPart>
      <w:docPartPr>
        <w:name w:val="F4F59A0DA2814A64B07FB1D634F7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6FF1-6642-4DE9-9802-97C744F4B3AA}"/>
      </w:docPartPr>
      <w:docPartBody>
        <w:p w:rsidR="00000000" w:rsidRDefault="00FD51B2">
          <w:pPr>
            <w:pStyle w:val="F4F59A0DA2814A64B07FB1D634F78B58"/>
          </w:pPr>
          <w:r>
            <w:rPr>
              <w:rFonts w:cs="Times New Roman"/>
              <w:b/>
              <w:sz w:val="24"/>
              <w:szCs w:val="24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6BFC5B82EEE74DBF90A914C07ADD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AC4C-A4F0-40F8-BAEC-7FBF36DA46E8}"/>
      </w:docPartPr>
      <w:docPartBody>
        <w:p w:rsidR="00000000" w:rsidRDefault="00FD51B2">
          <w:pPr>
            <w:pStyle w:val="6BFC5B82EEE74DBF90A914C07ADD79C6"/>
          </w:pPr>
          <w:r>
            <w:rPr>
              <w:rFonts w:cs="Times New Roman"/>
              <w:b/>
              <w:sz w:val="24"/>
              <w:szCs w:val="24"/>
            </w:rPr>
            <w:t xml:space="preserve">                                                                </w:t>
          </w:r>
          <w:r>
            <w:rPr>
              <w:rFonts w:cs="Times New Roman"/>
              <w:b/>
              <w:sz w:val="24"/>
              <w:szCs w:val="24"/>
            </w:rPr>
            <w:t xml:space="preserve">                                                 </w:t>
          </w:r>
        </w:p>
      </w:docPartBody>
    </w:docPart>
    <w:docPart>
      <w:docPartPr>
        <w:name w:val="93E69D23ED56484680D5047CBAE2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C7B5-FAAA-4664-9F72-278477B54E2A}"/>
      </w:docPartPr>
      <w:docPartBody>
        <w:p w:rsidR="00000000" w:rsidRDefault="00FD51B2">
          <w:pPr>
            <w:pStyle w:val="93E69D23ED56484680D5047CBAE276CA"/>
          </w:pPr>
          <w:r>
            <w:rPr>
              <w:rFonts w:cs="Times New Roman"/>
              <w:b/>
              <w:sz w:val="24"/>
              <w:szCs w:val="24"/>
            </w:rPr>
            <w:t xml:space="preserve">                 </w:t>
          </w:r>
        </w:p>
      </w:docPartBody>
    </w:docPart>
    <w:docPart>
      <w:docPartPr>
        <w:name w:val="68988239004F4EA3905E2571CCCB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8543-DDD2-4EE3-A48D-6E9082064637}"/>
      </w:docPartPr>
      <w:docPartBody>
        <w:p w:rsidR="00000000" w:rsidRDefault="00FD51B2">
          <w:pPr>
            <w:pStyle w:val="68988239004F4EA3905E2571CCCBB59E"/>
          </w:pPr>
          <w:r>
            <w:rPr>
              <w:rFonts w:cs="Times New Roman"/>
              <w:b/>
              <w:sz w:val="24"/>
              <w:szCs w:val="24"/>
            </w:rPr>
            <w:t xml:space="preserve">                   </w:t>
          </w:r>
        </w:p>
      </w:docPartBody>
    </w:docPart>
    <w:docPart>
      <w:docPartPr>
        <w:name w:val="0337631E186E4FA8AD07D87CF58C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45DE-07B7-4FAC-BD93-3AD0F34F5E68}"/>
      </w:docPartPr>
      <w:docPartBody>
        <w:p w:rsidR="00000000" w:rsidRDefault="00FD51B2">
          <w:pPr>
            <w:pStyle w:val="0337631E186E4FA8AD07D87CF58C2869"/>
          </w:pPr>
          <w:r>
            <w:rPr>
              <w:rFonts w:cs="Times New Roman"/>
              <w:b/>
              <w:sz w:val="24"/>
              <w:szCs w:val="24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531C59BA824841678EB86912A7DD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EF76-9275-409A-B426-987665CA4640}"/>
      </w:docPartPr>
      <w:docPartBody>
        <w:p w:rsidR="00000000" w:rsidRDefault="00FD51B2">
          <w:pPr>
            <w:pStyle w:val="531C59BA824841678EB86912A7DD66BC"/>
          </w:pPr>
          <w:r>
            <w:rPr>
              <w:rFonts w:cs="Times New Roman"/>
              <w:b/>
              <w:sz w:val="24"/>
            </w:rPr>
            <w:t xml:space="preserve">            </w:t>
          </w:r>
        </w:p>
      </w:docPartBody>
    </w:docPart>
    <w:docPart>
      <w:docPartPr>
        <w:name w:val="6A56500B28574743B31E8C06AF21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A0B-2481-47CF-B15E-2E83DD09DE26}"/>
      </w:docPartPr>
      <w:docPartBody>
        <w:p w:rsidR="00000000" w:rsidRDefault="00FD51B2">
          <w:pPr>
            <w:pStyle w:val="6A56500B28574743B31E8C06AF21DBE0"/>
          </w:pPr>
          <w:r>
            <w:rPr>
              <w:rFonts w:cs="Times New Roman"/>
              <w:b/>
              <w:sz w:val="24"/>
            </w:rPr>
            <w:t xml:space="preserve">                                                            </w:t>
          </w:r>
        </w:p>
      </w:docPartBody>
    </w:docPart>
    <w:docPart>
      <w:docPartPr>
        <w:name w:val="78CA8B4F564E415EA3675C937C0D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282C-0B28-4144-909F-86F3FFF47CB2}"/>
      </w:docPartPr>
      <w:docPartBody>
        <w:p w:rsidR="00000000" w:rsidRDefault="00FD51B2">
          <w:pPr>
            <w:pStyle w:val="78CA8B4F564E415EA3675C937C0D6CCC"/>
          </w:pPr>
          <w:r>
            <w:rPr>
              <w:rFonts w:cs="Times New Roman"/>
              <w:b/>
              <w:sz w:val="24"/>
            </w:rPr>
            <w:t xml:space="preserve">   </w:t>
          </w:r>
          <w:r>
            <w:rPr>
              <w:rFonts w:cs="Times New Roman"/>
              <w:b/>
              <w:sz w:val="24"/>
            </w:rPr>
            <w:t xml:space="preserve">                                                                       </w:t>
          </w:r>
        </w:p>
      </w:docPartBody>
    </w:docPart>
    <w:docPart>
      <w:docPartPr>
        <w:name w:val="DBE7188EF8934A538B1DC004ABEE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D19E-A3D0-4D68-8796-DD5537208B1A}"/>
      </w:docPartPr>
      <w:docPartBody>
        <w:p w:rsidR="00000000" w:rsidRDefault="00FD51B2">
          <w:pPr>
            <w:pStyle w:val="DBE7188EF8934A538B1DC004ABEE0570"/>
          </w:pPr>
          <w:r>
            <w:rPr>
              <w:rFonts w:cs="Times New Roman"/>
              <w:b/>
              <w:sz w:val="24"/>
            </w:rPr>
            <w:t xml:space="preserve">                                                                         </w:t>
          </w:r>
        </w:p>
      </w:docPartBody>
    </w:docPart>
    <w:docPart>
      <w:docPartPr>
        <w:name w:val="EF86B1B8139643ABA03EE982E661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0CE6-1B38-4C5F-BBDD-3DB88CCC6A08}"/>
      </w:docPartPr>
      <w:docPartBody>
        <w:p w:rsidR="00000000" w:rsidRDefault="00FD51B2">
          <w:pPr>
            <w:pStyle w:val="EF86B1B8139643ABA03EE982E6616462"/>
          </w:pPr>
          <w:r>
            <w:rPr>
              <w:rFonts w:cs="Times New Roman"/>
              <w:b/>
              <w:sz w:val="24"/>
            </w:rPr>
            <w:t xml:space="preserve">                          </w:t>
          </w:r>
        </w:p>
      </w:docPartBody>
    </w:docPart>
    <w:docPart>
      <w:docPartPr>
        <w:name w:val="167FC24073AD47D38A684FFB5F27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870D-35FA-4606-BE4D-47436941555D}"/>
      </w:docPartPr>
      <w:docPartBody>
        <w:p w:rsidR="00000000" w:rsidRDefault="00FD51B2">
          <w:pPr>
            <w:pStyle w:val="167FC24073AD47D38A684FFB5F27EF20"/>
          </w:pPr>
          <w:r>
            <w:rPr>
              <w:rFonts w:cs="Times New Roman"/>
              <w:b/>
              <w:sz w:val="24"/>
            </w:rPr>
            <w:t xml:space="preserve">                                                         </w:t>
          </w:r>
        </w:p>
      </w:docPartBody>
    </w:docPart>
    <w:docPart>
      <w:docPartPr>
        <w:name w:val="9667AC4035504A27996BE8E66D23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F1A2-97E2-4FEE-B9EE-1BCF7BBAF6EE}"/>
      </w:docPartPr>
      <w:docPartBody>
        <w:p w:rsidR="00000000" w:rsidRDefault="00FD51B2">
          <w:pPr>
            <w:pStyle w:val="9667AC4035504A27996BE8E66D23D686"/>
          </w:pPr>
          <w:r w:rsidRPr="009A43CC">
            <w:rPr>
              <w:rStyle w:val="PlaceholderText"/>
              <w:sz w:val="24"/>
              <w:szCs w:val="24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5CA707D719A045E286C16601F4ED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C028-BDB8-470F-9940-984B1430191B}"/>
      </w:docPartPr>
      <w:docPartBody>
        <w:p w:rsidR="00000000" w:rsidRDefault="00FD51B2">
          <w:pPr>
            <w:pStyle w:val="5CA707D719A045E286C16601F4ED348E"/>
          </w:pPr>
          <w:r w:rsidRPr="009A43CC">
            <w:rPr>
              <w:rStyle w:val="PlaceholderText"/>
              <w:sz w:val="24"/>
              <w:szCs w:val="24"/>
            </w:rPr>
            <w:t xml:space="preserve">                                                                         </w:t>
          </w:r>
          <w:r>
            <w:rPr>
              <w:rStyle w:val="PlaceholderText"/>
              <w:sz w:val="24"/>
              <w:szCs w:val="24"/>
            </w:rPr>
            <w:t xml:space="preserve">  </w:t>
          </w:r>
          <w:r w:rsidRPr="009A43CC">
            <w:rPr>
              <w:rStyle w:val="PlaceholderText"/>
              <w:sz w:val="24"/>
              <w:szCs w:val="24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B2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4CB7F0436442FA743184F4A8A28E3">
    <w:name w:val="E374CB7F0436442FA743184F4A8A28E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13799DAF0646C9993C37C4F07E63A6">
    <w:name w:val="8813799DAF0646C9993C37C4F07E63A6"/>
  </w:style>
  <w:style w:type="paragraph" w:customStyle="1" w:styleId="6760B178C3194559AB009C0280EF0031">
    <w:name w:val="6760B178C3194559AB009C0280EF0031"/>
  </w:style>
  <w:style w:type="paragraph" w:customStyle="1" w:styleId="4CF4A54BD559431390AF6EB9E3B6AB8E">
    <w:name w:val="4CF4A54BD559431390AF6EB9E3B6AB8E"/>
  </w:style>
  <w:style w:type="paragraph" w:customStyle="1" w:styleId="9BD0F15C805E4B9DBA83FCA79184F730">
    <w:name w:val="9BD0F15C805E4B9DBA83FCA79184F730"/>
  </w:style>
  <w:style w:type="paragraph" w:customStyle="1" w:styleId="F4F59A0DA2814A64B07FB1D634F78B58">
    <w:name w:val="F4F59A0DA2814A64B07FB1D634F78B58"/>
  </w:style>
  <w:style w:type="paragraph" w:customStyle="1" w:styleId="6BFC5B82EEE74DBF90A914C07ADD79C6">
    <w:name w:val="6BFC5B82EEE74DBF90A914C07ADD79C6"/>
  </w:style>
  <w:style w:type="paragraph" w:customStyle="1" w:styleId="93E69D23ED56484680D5047CBAE276CA">
    <w:name w:val="93E69D23ED56484680D5047CBAE276CA"/>
  </w:style>
  <w:style w:type="paragraph" w:customStyle="1" w:styleId="68988239004F4EA3905E2571CCCBB59E">
    <w:name w:val="68988239004F4EA3905E2571CCCBB59E"/>
  </w:style>
  <w:style w:type="paragraph" w:customStyle="1" w:styleId="0337631E186E4FA8AD07D87CF58C2869">
    <w:name w:val="0337631E186E4FA8AD07D87CF58C2869"/>
  </w:style>
  <w:style w:type="paragraph" w:customStyle="1" w:styleId="531C59BA824841678EB86912A7DD66BC">
    <w:name w:val="531C59BA824841678EB86912A7DD66BC"/>
  </w:style>
  <w:style w:type="paragraph" w:customStyle="1" w:styleId="6A56500B28574743B31E8C06AF21DBE0">
    <w:name w:val="6A56500B28574743B31E8C06AF21DBE0"/>
  </w:style>
  <w:style w:type="paragraph" w:customStyle="1" w:styleId="78CA8B4F564E415EA3675C937C0D6CCC">
    <w:name w:val="78CA8B4F564E415EA3675C937C0D6CCC"/>
  </w:style>
  <w:style w:type="paragraph" w:customStyle="1" w:styleId="DBE7188EF8934A538B1DC004ABEE0570">
    <w:name w:val="DBE7188EF8934A538B1DC004ABEE0570"/>
  </w:style>
  <w:style w:type="paragraph" w:customStyle="1" w:styleId="EF86B1B8139643ABA03EE982E6616462">
    <w:name w:val="EF86B1B8139643ABA03EE982E6616462"/>
  </w:style>
  <w:style w:type="paragraph" w:customStyle="1" w:styleId="167FC24073AD47D38A684FFB5F27EF20">
    <w:name w:val="167FC24073AD47D38A684FFB5F27EF20"/>
  </w:style>
  <w:style w:type="paragraph" w:customStyle="1" w:styleId="9667AC4035504A27996BE8E66D23D686">
    <w:name w:val="9667AC4035504A27996BE8E66D23D686"/>
  </w:style>
  <w:style w:type="paragraph" w:customStyle="1" w:styleId="5CA707D719A045E286C16601F4ED348E">
    <w:name w:val="5CA707D719A045E286C16601F4ED3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Temporary Sign Permit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Gouthro</dc:creator>
  <cp:keywords/>
  <dc:description/>
  <cp:lastModifiedBy>Doreen Gouthro</cp:lastModifiedBy>
  <cp:revision>1</cp:revision>
  <cp:lastPrinted>2016-07-26T20:18:00Z</cp:lastPrinted>
  <dcterms:created xsi:type="dcterms:W3CDTF">2017-02-22T20:32:00Z</dcterms:created>
  <dcterms:modified xsi:type="dcterms:W3CDTF">2017-02-22T20:33:00Z</dcterms:modified>
</cp:coreProperties>
</file>