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A3BC" w14:textId="2F86E013" w:rsidR="00241256" w:rsidRDefault="00241256" w:rsidP="00241256">
      <w:pPr>
        <w:pStyle w:val="Header"/>
        <w:jc w:val="center"/>
        <w:rPr>
          <w:b/>
          <w:color w:val="000000"/>
          <w:sz w:val="24"/>
          <w:szCs w:val="24"/>
        </w:rPr>
      </w:pPr>
      <w:r>
        <w:rPr>
          <w:b/>
          <w:color w:val="000000"/>
          <w:sz w:val="24"/>
          <w:szCs w:val="24"/>
        </w:rPr>
        <w:t>JOB DESCRIPTION</w:t>
      </w:r>
    </w:p>
    <w:p w14:paraId="644F0507" w14:textId="745E967A" w:rsidR="00241256" w:rsidRPr="00A47368" w:rsidRDefault="005E7E02" w:rsidP="00241256">
      <w:pPr>
        <w:pStyle w:val="Header"/>
        <w:jc w:val="center"/>
        <w:rPr>
          <w:b/>
          <w:color w:val="000000"/>
          <w:sz w:val="24"/>
          <w:szCs w:val="24"/>
        </w:rPr>
      </w:pPr>
      <w:r>
        <w:rPr>
          <w:b/>
          <w:color w:val="000000"/>
          <w:sz w:val="24"/>
          <w:szCs w:val="24"/>
        </w:rPr>
        <w:t xml:space="preserve">PART-TIME </w:t>
      </w:r>
      <w:r w:rsidR="00C82D23">
        <w:rPr>
          <w:b/>
          <w:color w:val="000000"/>
          <w:sz w:val="24"/>
          <w:szCs w:val="24"/>
        </w:rPr>
        <w:t>CIRCULATION ASSISTANT</w:t>
      </w:r>
    </w:p>
    <w:p w14:paraId="176ECD85" w14:textId="77777777" w:rsidR="00CD6AE3" w:rsidRPr="002459CC" w:rsidRDefault="00CD6AE3" w:rsidP="00CD6AE3">
      <w:pPr>
        <w:pStyle w:val="Header"/>
        <w:jc w:val="center"/>
        <w:rPr>
          <w:rFonts w:ascii="Calibri" w:hAnsi="Calibri"/>
          <w:b/>
          <w:color w:val="000000"/>
        </w:rPr>
      </w:pPr>
    </w:p>
    <w:p w14:paraId="10CF2A88" w14:textId="77777777" w:rsidR="00CD6AE3" w:rsidRDefault="00CD6AE3" w:rsidP="00CD6AE3">
      <w:pPr>
        <w:rPr>
          <w:b/>
        </w:rPr>
      </w:pPr>
    </w:p>
    <w:p w14:paraId="769F5442" w14:textId="5E5BD975" w:rsidR="00CD6AE3" w:rsidRPr="004348E4" w:rsidRDefault="00CD6AE3" w:rsidP="00CD6AE3">
      <w:pPr>
        <w:rPr>
          <w:sz w:val="24"/>
          <w:szCs w:val="24"/>
        </w:rPr>
      </w:pPr>
      <w:r w:rsidRPr="004348E4">
        <w:rPr>
          <w:b/>
          <w:sz w:val="24"/>
          <w:szCs w:val="24"/>
        </w:rPr>
        <w:t xml:space="preserve">Department: </w:t>
      </w:r>
      <w:r w:rsidR="00C51A2F" w:rsidRPr="004348E4">
        <w:rPr>
          <w:sz w:val="24"/>
          <w:szCs w:val="24"/>
        </w:rPr>
        <w:t>Library</w:t>
      </w:r>
      <w:r w:rsidR="00C51A2F" w:rsidRPr="004348E4">
        <w:rPr>
          <w:sz w:val="24"/>
          <w:szCs w:val="24"/>
        </w:rPr>
        <w:tab/>
      </w:r>
      <w:r w:rsidRPr="004348E4">
        <w:rPr>
          <w:sz w:val="24"/>
          <w:szCs w:val="24"/>
        </w:rPr>
        <w:tab/>
      </w:r>
      <w:r w:rsidRPr="004348E4">
        <w:rPr>
          <w:sz w:val="24"/>
          <w:szCs w:val="24"/>
        </w:rPr>
        <w:tab/>
      </w:r>
      <w:r w:rsidR="00437B40" w:rsidRPr="004348E4">
        <w:rPr>
          <w:sz w:val="24"/>
          <w:szCs w:val="24"/>
        </w:rPr>
        <w:tab/>
      </w:r>
      <w:r w:rsidR="00437B40" w:rsidRPr="004348E4">
        <w:rPr>
          <w:sz w:val="24"/>
          <w:szCs w:val="24"/>
        </w:rPr>
        <w:tab/>
      </w:r>
      <w:r w:rsidR="00437B40" w:rsidRPr="004348E4">
        <w:rPr>
          <w:sz w:val="24"/>
          <w:szCs w:val="24"/>
        </w:rPr>
        <w:tab/>
      </w:r>
      <w:r w:rsidR="00657AEC" w:rsidRPr="004348E4">
        <w:rPr>
          <w:sz w:val="24"/>
          <w:szCs w:val="24"/>
        </w:rPr>
        <w:tab/>
      </w:r>
      <w:r w:rsidRPr="004348E4">
        <w:rPr>
          <w:b/>
          <w:sz w:val="24"/>
          <w:szCs w:val="24"/>
        </w:rPr>
        <w:t xml:space="preserve">Grade: </w:t>
      </w:r>
      <w:r w:rsidR="00C51A2F" w:rsidRPr="004348E4">
        <w:rPr>
          <w:bCs/>
          <w:sz w:val="24"/>
          <w:szCs w:val="24"/>
        </w:rPr>
        <w:t>3</w:t>
      </w:r>
    </w:p>
    <w:p w14:paraId="5970524C" w14:textId="41113377" w:rsidR="00CD6AE3" w:rsidRPr="004348E4" w:rsidRDefault="00CD6AE3" w:rsidP="00CD6AE3">
      <w:pPr>
        <w:rPr>
          <w:sz w:val="24"/>
          <w:szCs w:val="24"/>
        </w:rPr>
      </w:pPr>
      <w:r w:rsidRPr="004348E4">
        <w:rPr>
          <w:b/>
          <w:sz w:val="24"/>
          <w:szCs w:val="24"/>
        </w:rPr>
        <w:t>Reports To:</w:t>
      </w:r>
      <w:r w:rsidR="004E6A3D" w:rsidRPr="004348E4">
        <w:rPr>
          <w:bCs/>
          <w:sz w:val="24"/>
          <w:szCs w:val="24"/>
        </w:rPr>
        <w:t xml:space="preserve"> </w:t>
      </w:r>
      <w:r w:rsidR="00C51A2F" w:rsidRPr="004348E4">
        <w:rPr>
          <w:bCs/>
          <w:sz w:val="24"/>
          <w:szCs w:val="24"/>
        </w:rPr>
        <w:t>Library Director</w:t>
      </w:r>
      <w:r w:rsidR="004E6A3D" w:rsidRPr="004348E4">
        <w:rPr>
          <w:bCs/>
          <w:sz w:val="24"/>
          <w:szCs w:val="24"/>
        </w:rPr>
        <w:tab/>
      </w:r>
      <w:r w:rsidR="004E6A3D" w:rsidRPr="004348E4">
        <w:rPr>
          <w:bCs/>
          <w:sz w:val="24"/>
          <w:szCs w:val="24"/>
        </w:rPr>
        <w:tab/>
      </w:r>
      <w:r w:rsidRPr="004348E4">
        <w:rPr>
          <w:sz w:val="24"/>
          <w:szCs w:val="24"/>
        </w:rPr>
        <w:tab/>
      </w:r>
      <w:r w:rsidRPr="004348E4">
        <w:rPr>
          <w:sz w:val="24"/>
          <w:szCs w:val="24"/>
        </w:rPr>
        <w:tab/>
      </w:r>
      <w:r w:rsidRPr="004348E4">
        <w:rPr>
          <w:sz w:val="24"/>
          <w:szCs w:val="24"/>
        </w:rPr>
        <w:tab/>
      </w:r>
      <w:r w:rsidR="00C51A2F" w:rsidRPr="004348E4">
        <w:rPr>
          <w:sz w:val="24"/>
          <w:szCs w:val="24"/>
        </w:rPr>
        <w:tab/>
      </w:r>
      <w:r w:rsidRPr="004348E4">
        <w:rPr>
          <w:b/>
          <w:sz w:val="24"/>
          <w:szCs w:val="24"/>
        </w:rPr>
        <w:t xml:space="preserve">FSLA Status: </w:t>
      </w:r>
      <w:r w:rsidRPr="004348E4">
        <w:rPr>
          <w:bCs/>
          <w:sz w:val="24"/>
          <w:szCs w:val="24"/>
        </w:rPr>
        <w:t>Non-</w:t>
      </w:r>
      <w:r w:rsidRPr="004348E4">
        <w:rPr>
          <w:sz w:val="24"/>
          <w:szCs w:val="24"/>
        </w:rPr>
        <w:t>Exempt</w:t>
      </w:r>
    </w:p>
    <w:p w14:paraId="45122439" w14:textId="1E138605" w:rsidR="00CD6AE3" w:rsidRPr="004348E4" w:rsidRDefault="00CD6AE3" w:rsidP="00CD6AE3">
      <w:pPr>
        <w:rPr>
          <w:sz w:val="24"/>
          <w:szCs w:val="24"/>
        </w:rPr>
      </w:pPr>
      <w:r w:rsidRPr="004348E4">
        <w:rPr>
          <w:b/>
          <w:sz w:val="24"/>
          <w:szCs w:val="24"/>
        </w:rPr>
        <w:t xml:space="preserve">Union: </w:t>
      </w:r>
      <w:r w:rsidRPr="004348E4">
        <w:rPr>
          <w:sz w:val="24"/>
          <w:szCs w:val="24"/>
        </w:rPr>
        <w:t>Non-Union</w:t>
      </w:r>
      <w:r w:rsidRPr="004348E4">
        <w:rPr>
          <w:b/>
          <w:sz w:val="24"/>
          <w:szCs w:val="24"/>
        </w:rPr>
        <w:tab/>
      </w:r>
      <w:r w:rsidRPr="004348E4">
        <w:rPr>
          <w:b/>
          <w:sz w:val="24"/>
          <w:szCs w:val="24"/>
        </w:rPr>
        <w:tab/>
      </w:r>
      <w:r w:rsidRPr="004348E4">
        <w:rPr>
          <w:b/>
          <w:sz w:val="24"/>
          <w:szCs w:val="24"/>
        </w:rPr>
        <w:tab/>
      </w:r>
      <w:r w:rsidRPr="004348E4">
        <w:rPr>
          <w:b/>
          <w:sz w:val="24"/>
          <w:szCs w:val="24"/>
        </w:rPr>
        <w:tab/>
        <w:t xml:space="preserve">   </w:t>
      </w:r>
      <w:r w:rsidRPr="004348E4">
        <w:rPr>
          <w:b/>
          <w:sz w:val="24"/>
          <w:szCs w:val="24"/>
        </w:rPr>
        <w:tab/>
      </w:r>
      <w:r w:rsidRPr="004348E4">
        <w:rPr>
          <w:b/>
          <w:sz w:val="24"/>
          <w:szCs w:val="24"/>
        </w:rPr>
        <w:tab/>
      </w:r>
      <w:r w:rsidR="00456A9C" w:rsidRPr="004348E4">
        <w:rPr>
          <w:b/>
          <w:sz w:val="24"/>
          <w:szCs w:val="24"/>
        </w:rPr>
        <w:tab/>
      </w:r>
      <w:r w:rsidRPr="004348E4">
        <w:rPr>
          <w:b/>
          <w:sz w:val="24"/>
          <w:szCs w:val="24"/>
        </w:rPr>
        <w:t xml:space="preserve">Updated: </w:t>
      </w:r>
      <w:r w:rsidR="005E7E02">
        <w:rPr>
          <w:bCs/>
          <w:sz w:val="24"/>
          <w:szCs w:val="24"/>
        </w:rPr>
        <w:t xml:space="preserve">June </w:t>
      </w:r>
      <w:r w:rsidR="00456A9C" w:rsidRPr="004348E4">
        <w:rPr>
          <w:bCs/>
          <w:sz w:val="24"/>
          <w:szCs w:val="24"/>
        </w:rPr>
        <w:t>2022</w:t>
      </w:r>
    </w:p>
    <w:p w14:paraId="640466C9" w14:textId="32C42D72" w:rsidR="00CD6AE3" w:rsidRPr="004348E4" w:rsidRDefault="00CD6AE3" w:rsidP="00CD6AE3">
      <w:pPr>
        <w:rPr>
          <w:sz w:val="24"/>
          <w:szCs w:val="24"/>
        </w:rPr>
      </w:pPr>
      <w:r w:rsidRPr="004348E4">
        <w:rPr>
          <w:b/>
          <w:sz w:val="24"/>
          <w:szCs w:val="24"/>
        </w:rPr>
        <w:t xml:space="preserve">Location: </w:t>
      </w:r>
      <w:r w:rsidR="00C51A2F" w:rsidRPr="004348E4">
        <w:rPr>
          <w:bCs/>
          <w:sz w:val="24"/>
          <w:szCs w:val="24"/>
        </w:rPr>
        <w:t>Avon Public Library</w:t>
      </w:r>
      <w:r w:rsidR="00437B40" w:rsidRPr="004348E4">
        <w:rPr>
          <w:sz w:val="24"/>
          <w:szCs w:val="24"/>
        </w:rPr>
        <w:tab/>
      </w:r>
      <w:r w:rsidRPr="004348E4">
        <w:rPr>
          <w:sz w:val="24"/>
          <w:szCs w:val="24"/>
        </w:rPr>
        <w:tab/>
      </w:r>
      <w:r w:rsidRPr="004348E4">
        <w:rPr>
          <w:sz w:val="24"/>
          <w:szCs w:val="24"/>
        </w:rPr>
        <w:tab/>
      </w:r>
      <w:r w:rsidRPr="004348E4">
        <w:rPr>
          <w:sz w:val="24"/>
          <w:szCs w:val="24"/>
        </w:rPr>
        <w:tab/>
      </w:r>
      <w:r w:rsidRPr="004348E4">
        <w:rPr>
          <w:sz w:val="24"/>
          <w:szCs w:val="24"/>
        </w:rPr>
        <w:tab/>
      </w:r>
      <w:r w:rsidRPr="004348E4">
        <w:rPr>
          <w:b/>
          <w:sz w:val="24"/>
          <w:szCs w:val="24"/>
        </w:rPr>
        <w:t>Work Week:</w:t>
      </w:r>
      <w:r w:rsidRPr="004348E4">
        <w:rPr>
          <w:sz w:val="24"/>
          <w:szCs w:val="24"/>
        </w:rPr>
        <w:t xml:space="preserve"> </w:t>
      </w:r>
      <w:r w:rsidR="00A3079F" w:rsidRPr="004348E4">
        <w:rPr>
          <w:sz w:val="24"/>
          <w:szCs w:val="24"/>
        </w:rPr>
        <w:t>NTE 19 hours</w:t>
      </w:r>
    </w:p>
    <w:p w14:paraId="1752A30C" w14:textId="77777777" w:rsidR="00CF330B" w:rsidRPr="004348E4" w:rsidRDefault="00CF330B" w:rsidP="00CF33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5A598FD8" w14:textId="77777777" w:rsidR="004348E4" w:rsidRPr="00986051" w:rsidRDefault="004348E4" w:rsidP="004348E4">
      <w:pPr>
        <w:pStyle w:val="Heading1"/>
        <w:rPr>
          <w:rFonts w:ascii="Times New Roman" w:hAnsi="Times New Roman" w:cs="Times New Roman"/>
          <w:b/>
          <w:bCs/>
          <w:color w:val="auto"/>
          <w:sz w:val="24"/>
          <w:szCs w:val="24"/>
        </w:rPr>
      </w:pPr>
      <w:r w:rsidRPr="00986051">
        <w:rPr>
          <w:rFonts w:ascii="Times New Roman" w:hAnsi="Times New Roman" w:cs="Times New Roman"/>
          <w:b/>
          <w:bCs/>
          <w:color w:val="auto"/>
          <w:sz w:val="24"/>
          <w:szCs w:val="24"/>
          <w:u w:val="thick"/>
        </w:rPr>
        <w:t>Summary of Duties</w:t>
      </w:r>
    </w:p>
    <w:p w14:paraId="38F035F3" w14:textId="71E875CC" w:rsidR="004348E4" w:rsidRPr="004348E4" w:rsidRDefault="004348E4" w:rsidP="004348E4">
      <w:pPr>
        <w:pStyle w:val="BodyText"/>
      </w:pPr>
      <w:r w:rsidRPr="004348E4">
        <w:t>Performs various tasks relating to the lending and returning of library materials to the public; processes materials for transfer to other libraries; prepares</w:t>
      </w:r>
      <w:r w:rsidR="00066F4C">
        <w:t xml:space="preserve"> </w:t>
      </w:r>
      <w:r w:rsidRPr="004348E4">
        <w:t>notices for Library operations.; assists patrons with public computers and library related technology.</w:t>
      </w:r>
    </w:p>
    <w:p w14:paraId="72527501" w14:textId="77777777" w:rsidR="004348E4" w:rsidRPr="004348E4" w:rsidRDefault="004348E4" w:rsidP="004348E4">
      <w:pPr>
        <w:pStyle w:val="BodyText"/>
        <w:spacing w:before="7"/>
      </w:pPr>
    </w:p>
    <w:p w14:paraId="605F9D60" w14:textId="5B03D23F" w:rsidR="004348E4" w:rsidRPr="00986051" w:rsidRDefault="004348E4" w:rsidP="004348E4">
      <w:pPr>
        <w:pStyle w:val="Heading1"/>
        <w:spacing w:before="0"/>
        <w:rPr>
          <w:rFonts w:ascii="Times New Roman" w:hAnsi="Times New Roman" w:cs="Times New Roman"/>
          <w:b/>
          <w:bCs/>
          <w:color w:val="auto"/>
          <w:sz w:val="24"/>
          <w:szCs w:val="24"/>
        </w:rPr>
      </w:pPr>
      <w:r w:rsidRPr="00986051">
        <w:rPr>
          <w:rFonts w:ascii="Times New Roman" w:hAnsi="Times New Roman" w:cs="Times New Roman"/>
          <w:b/>
          <w:bCs/>
          <w:color w:val="auto"/>
          <w:sz w:val="24"/>
          <w:szCs w:val="24"/>
          <w:u w:val="thick"/>
        </w:rPr>
        <w:t>Supervision</w:t>
      </w:r>
    </w:p>
    <w:p w14:paraId="4F254903" w14:textId="5589F30E" w:rsidR="004348E4" w:rsidRPr="004348E4" w:rsidRDefault="004348E4" w:rsidP="004348E4">
      <w:pPr>
        <w:pStyle w:val="BodyText"/>
        <w:ind w:right="196"/>
      </w:pPr>
      <w:r w:rsidRPr="004348E4">
        <w:t>Works under the general</w:t>
      </w:r>
      <w:r w:rsidRPr="004348E4">
        <w:rPr>
          <w:b/>
        </w:rPr>
        <w:t xml:space="preserve"> </w:t>
      </w:r>
      <w:r w:rsidRPr="004348E4">
        <w:t>supervision of the Library Director following established Library rules, regulations</w:t>
      </w:r>
      <w:r w:rsidR="00986051">
        <w:t>,</w:t>
      </w:r>
      <w:r w:rsidRPr="004348E4">
        <w:t xml:space="preserve"> and policies; requires the ability to plan and perform tasks and to independently complete assigned tasks according to a prescribed time schedule.</w:t>
      </w:r>
    </w:p>
    <w:p w14:paraId="646EC976" w14:textId="77777777" w:rsidR="004348E4" w:rsidRPr="004348E4" w:rsidRDefault="004348E4" w:rsidP="004348E4">
      <w:pPr>
        <w:pStyle w:val="BodyText"/>
      </w:pPr>
    </w:p>
    <w:p w14:paraId="093397C0" w14:textId="77777777" w:rsidR="004348E4" w:rsidRPr="004348E4" w:rsidRDefault="004348E4" w:rsidP="004348E4">
      <w:pPr>
        <w:pStyle w:val="BodyText"/>
        <w:ind w:right="196"/>
      </w:pPr>
      <w:r w:rsidRPr="004348E4">
        <w:t>Performs varied functions requiring knowledge of Library operations and the exercise of judgment in situations defined by precedent or established procedures; refers the more difficult customer service requests or operational issues to supervisor.</w:t>
      </w:r>
    </w:p>
    <w:p w14:paraId="78256D27" w14:textId="77777777" w:rsidR="007D084F" w:rsidRDefault="007D084F" w:rsidP="007D08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szCs w:val="24"/>
        </w:rPr>
      </w:pPr>
    </w:p>
    <w:p w14:paraId="4ED962AF" w14:textId="77777777" w:rsidR="007D084F" w:rsidRPr="00D45A7D" w:rsidRDefault="007D084F" w:rsidP="007D08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szCs w:val="24"/>
        </w:rPr>
      </w:pPr>
      <w:r w:rsidRPr="00D45A7D">
        <w:rPr>
          <w:rFonts w:ascii="Times" w:hAnsi="Times"/>
          <w:i/>
          <w:color w:val="000000"/>
          <w:sz w:val="24"/>
          <w:szCs w:val="24"/>
        </w:rPr>
        <w:t xml:space="preserve">Supervision Scope: </w:t>
      </w:r>
      <w:r w:rsidRPr="00D45A7D">
        <w:t xml:space="preserve"> </w:t>
      </w:r>
      <w:r w:rsidRPr="00D45A7D">
        <w:rPr>
          <w:color w:val="000000"/>
          <w:sz w:val="24"/>
          <w:szCs w:val="24"/>
        </w:rPr>
        <w:t>Performs moderately responsible work which involves the exercise of independent judgment.</w:t>
      </w:r>
    </w:p>
    <w:p w14:paraId="04ABB49C" w14:textId="77777777" w:rsidR="007D084F" w:rsidRPr="00D45A7D" w:rsidRDefault="007D084F" w:rsidP="007D08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4A3C80C4" w14:textId="77777777" w:rsidR="007D084F" w:rsidRPr="00D45A7D" w:rsidRDefault="007D084F" w:rsidP="007D08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sidRPr="00D45A7D">
        <w:rPr>
          <w:rFonts w:ascii="Times" w:hAnsi="Times"/>
          <w:i/>
          <w:color w:val="000000"/>
          <w:sz w:val="24"/>
        </w:rPr>
        <w:t>Supervision Received:</w:t>
      </w:r>
      <w:r w:rsidRPr="00D45A7D">
        <w:rPr>
          <w:rFonts w:ascii="Times" w:hAnsi="Times"/>
          <w:color w:val="000000"/>
          <w:sz w:val="24"/>
        </w:rPr>
        <w:t xml:space="preserve"> Works under the direction of the Library Director.</w:t>
      </w:r>
    </w:p>
    <w:p w14:paraId="0E24AC9B" w14:textId="77777777" w:rsidR="007D084F" w:rsidRPr="00D45A7D" w:rsidRDefault="007D084F" w:rsidP="007D08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2FFE8223" w14:textId="77777777" w:rsidR="007D084F" w:rsidRDefault="007D084F" w:rsidP="007D08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sidRPr="00D45A7D">
        <w:rPr>
          <w:rFonts w:ascii="Times" w:hAnsi="Times"/>
          <w:i/>
          <w:color w:val="000000"/>
          <w:sz w:val="24"/>
        </w:rPr>
        <w:t xml:space="preserve">Supervision Given: </w:t>
      </w:r>
      <w:r w:rsidRPr="00D45A7D">
        <w:rPr>
          <w:rFonts w:ascii="Times" w:hAnsi="Times"/>
          <w:color w:val="000000"/>
          <w:sz w:val="24"/>
        </w:rPr>
        <w:t>Does not provide supervision.</w:t>
      </w:r>
      <w:r>
        <w:rPr>
          <w:rFonts w:ascii="Times" w:hAnsi="Times"/>
          <w:color w:val="000000"/>
          <w:sz w:val="24"/>
        </w:rPr>
        <w:t xml:space="preserve">  </w:t>
      </w:r>
    </w:p>
    <w:p w14:paraId="1E5ABA19" w14:textId="77777777" w:rsidR="007D084F" w:rsidRPr="007D084F" w:rsidRDefault="007D084F" w:rsidP="007D084F"/>
    <w:p w14:paraId="1AD3DE57" w14:textId="77777777" w:rsidR="004348E4" w:rsidRPr="00B71873" w:rsidRDefault="004348E4" w:rsidP="004348E4">
      <w:pPr>
        <w:pStyle w:val="Heading1"/>
        <w:spacing w:before="0"/>
        <w:rPr>
          <w:rFonts w:ascii="Times New Roman" w:hAnsi="Times New Roman" w:cs="Times New Roman"/>
          <w:b/>
          <w:bCs/>
          <w:color w:val="auto"/>
          <w:sz w:val="24"/>
          <w:szCs w:val="24"/>
        </w:rPr>
      </w:pPr>
      <w:r w:rsidRPr="00B71873">
        <w:rPr>
          <w:rFonts w:ascii="Times New Roman" w:hAnsi="Times New Roman" w:cs="Times New Roman"/>
          <w:b/>
          <w:bCs/>
          <w:color w:val="auto"/>
          <w:sz w:val="24"/>
          <w:szCs w:val="24"/>
          <w:u w:val="thick"/>
        </w:rPr>
        <w:t>Job Environment</w:t>
      </w:r>
    </w:p>
    <w:p w14:paraId="62BF8DE9" w14:textId="7EC93D0D" w:rsidR="004348E4" w:rsidRPr="004348E4" w:rsidRDefault="004348E4" w:rsidP="004348E4">
      <w:pPr>
        <w:pStyle w:val="BodyText"/>
        <w:spacing w:before="63" w:line="274" w:lineRule="exact"/>
        <w:ind w:right="102"/>
      </w:pPr>
      <w:r w:rsidRPr="004348E4">
        <w:t>Performs work under typical library conditions with normal interruptions; work schedule requires evening and weekend work as required; work environment is moderately quiet.</w:t>
      </w:r>
    </w:p>
    <w:p w14:paraId="69B41708" w14:textId="77777777" w:rsidR="004348E4" w:rsidRPr="004348E4" w:rsidRDefault="004348E4" w:rsidP="004348E4">
      <w:pPr>
        <w:pStyle w:val="BodyText"/>
        <w:spacing w:before="8"/>
      </w:pPr>
    </w:p>
    <w:p w14:paraId="3CE4839E" w14:textId="77777777" w:rsidR="004348E4" w:rsidRPr="004348E4" w:rsidRDefault="004348E4" w:rsidP="004348E4">
      <w:pPr>
        <w:pStyle w:val="BodyText"/>
      </w:pPr>
      <w:r w:rsidRPr="004348E4">
        <w:t>Operates standard office equipment, including a computer and keyboard.</w:t>
      </w:r>
    </w:p>
    <w:p w14:paraId="259A2BF4" w14:textId="77777777" w:rsidR="004348E4" w:rsidRPr="004348E4" w:rsidRDefault="004348E4" w:rsidP="004348E4">
      <w:pPr>
        <w:pStyle w:val="BodyText"/>
      </w:pPr>
    </w:p>
    <w:p w14:paraId="2694E42B" w14:textId="48E43DDC" w:rsidR="004348E4" w:rsidRPr="004348E4" w:rsidRDefault="004348E4" w:rsidP="004348E4">
      <w:pPr>
        <w:pStyle w:val="BodyText"/>
      </w:pPr>
      <w:r w:rsidRPr="004348E4">
        <w:t xml:space="preserve">Has frequent contact with patrons, </w:t>
      </w:r>
      <w:r w:rsidR="00066F4C" w:rsidRPr="004348E4">
        <w:t>employees,</w:t>
      </w:r>
      <w:r w:rsidRPr="004348E4">
        <w:t xml:space="preserve"> and vendors.</w:t>
      </w:r>
    </w:p>
    <w:p w14:paraId="390205C3" w14:textId="77777777" w:rsidR="004348E4" w:rsidRPr="004348E4" w:rsidRDefault="004348E4" w:rsidP="004348E4">
      <w:pPr>
        <w:pStyle w:val="BodyText"/>
      </w:pPr>
    </w:p>
    <w:p w14:paraId="1DA3CFE6" w14:textId="77777777" w:rsidR="004348E4" w:rsidRPr="004348E4" w:rsidRDefault="004348E4" w:rsidP="004348E4">
      <w:pPr>
        <w:pStyle w:val="BodyText"/>
        <w:spacing w:line="242" w:lineRule="auto"/>
      </w:pPr>
      <w:r w:rsidRPr="004348E4">
        <w:t>Errors could result in time loss, confusion and delay of services, poor public relations, reduced services to citizens and failure to meet program objectives.</w:t>
      </w:r>
    </w:p>
    <w:p w14:paraId="306B7E07" w14:textId="77777777" w:rsidR="004348E4" w:rsidRPr="004348E4" w:rsidRDefault="004348E4" w:rsidP="004348E4">
      <w:pPr>
        <w:pStyle w:val="BodyText"/>
        <w:spacing w:before="11"/>
      </w:pPr>
    </w:p>
    <w:p w14:paraId="26CE935C" w14:textId="77777777" w:rsidR="004348E4" w:rsidRPr="00B71873" w:rsidRDefault="004348E4" w:rsidP="004348E4">
      <w:pPr>
        <w:pStyle w:val="Heading1"/>
        <w:spacing w:before="0" w:line="275" w:lineRule="exact"/>
        <w:rPr>
          <w:rFonts w:ascii="Times New Roman" w:hAnsi="Times New Roman" w:cs="Times New Roman"/>
          <w:b/>
          <w:bCs/>
          <w:color w:val="auto"/>
          <w:sz w:val="24"/>
          <w:szCs w:val="24"/>
        </w:rPr>
      </w:pPr>
      <w:r w:rsidRPr="00B71873">
        <w:rPr>
          <w:rFonts w:ascii="Times New Roman" w:hAnsi="Times New Roman" w:cs="Times New Roman"/>
          <w:b/>
          <w:bCs/>
          <w:color w:val="auto"/>
          <w:sz w:val="24"/>
          <w:szCs w:val="24"/>
          <w:u w:val="thick"/>
        </w:rPr>
        <w:lastRenderedPageBreak/>
        <w:t>Essential Functions</w:t>
      </w:r>
    </w:p>
    <w:p w14:paraId="5DF7E877" w14:textId="77777777" w:rsidR="004348E4" w:rsidRPr="004348E4" w:rsidRDefault="004348E4" w:rsidP="004348E4">
      <w:pPr>
        <w:ind w:right="254"/>
        <w:rPr>
          <w:i/>
          <w:sz w:val="24"/>
          <w:szCs w:val="24"/>
        </w:rPr>
      </w:pPr>
      <w:r w:rsidRPr="004348E4">
        <w:rPr>
          <w:i/>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0A9E1857" w14:textId="77777777" w:rsidR="004348E4" w:rsidRPr="004348E4" w:rsidRDefault="004348E4" w:rsidP="004348E4">
      <w:pPr>
        <w:pStyle w:val="BodyText"/>
        <w:rPr>
          <w:i/>
        </w:rPr>
      </w:pPr>
    </w:p>
    <w:p w14:paraId="6E1885CA" w14:textId="5F197E44" w:rsidR="004348E4" w:rsidRPr="004348E4" w:rsidRDefault="00066F4C" w:rsidP="004348E4">
      <w:pPr>
        <w:pStyle w:val="BodyText"/>
        <w:ind w:right="131"/>
      </w:pPr>
      <w:r>
        <w:t xml:space="preserve">The Circulation Assistant </w:t>
      </w:r>
      <w:r w:rsidR="004348E4" w:rsidRPr="004348E4">
        <w:t xml:space="preserve">performs activities at the circulation desk which include but are not limited </w:t>
      </w:r>
      <w:proofErr w:type="gramStart"/>
      <w:r w:rsidR="004348E4" w:rsidRPr="004348E4">
        <w:t>to:</w:t>
      </w:r>
      <w:proofErr w:type="gramEnd"/>
      <w:r w:rsidR="004348E4" w:rsidRPr="004348E4">
        <w:t xml:space="preserve"> checking library materials </w:t>
      </w:r>
      <w:r w:rsidR="004348E4" w:rsidRPr="004348E4">
        <w:rPr>
          <w:spacing w:val="-3"/>
        </w:rPr>
        <w:t xml:space="preserve">in </w:t>
      </w:r>
      <w:r w:rsidR="004348E4" w:rsidRPr="004348E4">
        <w:t xml:space="preserve">and out, reserving and renewing library materials, collecting </w:t>
      </w:r>
      <w:r w:rsidR="004348E4" w:rsidRPr="004348E4">
        <w:rPr>
          <w:strike/>
        </w:rPr>
        <w:t>overdue</w:t>
      </w:r>
      <w:r w:rsidR="004348E4" w:rsidRPr="004348E4">
        <w:t xml:space="preserve"> </w:t>
      </w:r>
      <w:r w:rsidR="004348E4" w:rsidRPr="004348E4">
        <w:rPr>
          <w:spacing w:val="-3"/>
        </w:rPr>
        <w:t xml:space="preserve">fines, </w:t>
      </w:r>
      <w:r w:rsidR="004348E4" w:rsidRPr="004348E4">
        <w:t xml:space="preserve">assisting patrons </w:t>
      </w:r>
      <w:r w:rsidR="004348E4" w:rsidRPr="004348E4">
        <w:rPr>
          <w:spacing w:val="-3"/>
        </w:rPr>
        <w:t xml:space="preserve">in </w:t>
      </w:r>
      <w:r w:rsidR="004348E4" w:rsidRPr="004348E4">
        <w:t xml:space="preserve">searching and locating materials, issuing new library cards to borrowers, and </w:t>
      </w:r>
      <w:r w:rsidR="004348E4" w:rsidRPr="00066F4C">
        <w:t>assisting patrons with public computers and library related technology.  Other duties may include</w:t>
      </w:r>
      <w:r w:rsidR="004348E4" w:rsidRPr="004348E4">
        <w:t xml:space="preserve"> processing materials removed from the holds shelf, </w:t>
      </w:r>
      <w:r w:rsidRPr="004348E4">
        <w:t>locating,</w:t>
      </w:r>
      <w:r w:rsidR="004348E4" w:rsidRPr="004348E4">
        <w:t xml:space="preserve"> and collecting materials </w:t>
      </w:r>
      <w:r w:rsidR="004348E4" w:rsidRPr="004348E4">
        <w:rPr>
          <w:spacing w:val="2"/>
        </w:rPr>
        <w:t>to</w:t>
      </w:r>
      <w:r w:rsidR="004348E4" w:rsidRPr="004348E4">
        <w:rPr>
          <w:spacing w:val="-32"/>
        </w:rPr>
        <w:t xml:space="preserve"> </w:t>
      </w:r>
      <w:r w:rsidR="004348E4" w:rsidRPr="004348E4">
        <w:rPr>
          <w:spacing w:val="-3"/>
        </w:rPr>
        <w:t xml:space="preserve">be </w:t>
      </w:r>
      <w:r w:rsidR="004348E4" w:rsidRPr="004348E4">
        <w:t>transferred to other Old Colony Library Network libraries, computerized processing of network transfer materials going to or returning from other Old Colony Library Network libraries, accepting patron requests for purchase and interlibrary loan, notifying patrons when reserved materials become available, answering the telephone, and sorting</w:t>
      </w:r>
      <w:r w:rsidR="004348E4" w:rsidRPr="004348E4">
        <w:rPr>
          <w:spacing w:val="-13"/>
        </w:rPr>
        <w:t xml:space="preserve"> </w:t>
      </w:r>
      <w:r w:rsidR="004348E4" w:rsidRPr="004348E4">
        <w:rPr>
          <w:spacing w:val="-4"/>
        </w:rPr>
        <w:t>mail.</w:t>
      </w:r>
    </w:p>
    <w:p w14:paraId="3DD17B76" w14:textId="77777777" w:rsidR="004348E4" w:rsidRPr="004348E4" w:rsidRDefault="004348E4" w:rsidP="004348E4">
      <w:pPr>
        <w:autoSpaceDE w:val="0"/>
        <w:autoSpaceDN w:val="0"/>
        <w:adjustRightInd w:val="0"/>
        <w:ind w:firstLine="100"/>
        <w:rPr>
          <w:spacing w:val="-4"/>
          <w:sz w:val="24"/>
          <w:szCs w:val="24"/>
        </w:rPr>
      </w:pPr>
    </w:p>
    <w:p w14:paraId="287A390F" w14:textId="77777777" w:rsidR="004348E4" w:rsidRPr="004348E4" w:rsidRDefault="004348E4" w:rsidP="004348E4">
      <w:pPr>
        <w:autoSpaceDE w:val="0"/>
        <w:autoSpaceDN w:val="0"/>
        <w:adjustRightInd w:val="0"/>
        <w:rPr>
          <w:sz w:val="24"/>
        </w:rPr>
      </w:pPr>
      <w:r w:rsidRPr="004348E4">
        <w:rPr>
          <w:sz w:val="24"/>
        </w:rPr>
        <w:t xml:space="preserve">Performs circulation desk duties including the following: </w:t>
      </w:r>
    </w:p>
    <w:p w14:paraId="73EBAA18" w14:textId="77777777" w:rsidR="004348E4" w:rsidRPr="004348E4" w:rsidRDefault="004348E4" w:rsidP="004348E4">
      <w:pPr>
        <w:autoSpaceDE w:val="0"/>
        <w:autoSpaceDN w:val="0"/>
        <w:adjustRightInd w:val="0"/>
        <w:rPr>
          <w:sz w:val="24"/>
        </w:rPr>
      </w:pPr>
    </w:p>
    <w:p w14:paraId="32E95D05" w14:textId="77777777" w:rsidR="004348E4" w:rsidRPr="004348E4" w:rsidRDefault="004348E4" w:rsidP="004348E4">
      <w:pPr>
        <w:numPr>
          <w:ilvl w:val="0"/>
          <w:numId w:val="5"/>
        </w:numPr>
        <w:autoSpaceDE w:val="0"/>
        <w:autoSpaceDN w:val="0"/>
        <w:adjustRightInd w:val="0"/>
        <w:rPr>
          <w:sz w:val="24"/>
        </w:rPr>
      </w:pPr>
      <w:r w:rsidRPr="004348E4">
        <w:rPr>
          <w:sz w:val="24"/>
        </w:rPr>
        <w:t>Book drop check-in procedures</w:t>
      </w:r>
    </w:p>
    <w:p w14:paraId="3DA25DDC" w14:textId="77777777" w:rsidR="004348E4" w:rsidRPr="004348E4" w:rsidRDefault="004348E4" w:rsidP="004348E4">
      <w:pPr>
        <w:numPr>
          <w:ilvl w:val="0"/>
          <w:numId w:val="5"/>
        </w:numPr>
        <w:autoSpaceDE w:val="0"/>
        <w:autoSpaceDN w:val="0"/>
        <w:adjustRightInd w:val="0"/>
        <w:rPr>
          <w:sz w:val="24"/>
        </w:rPr>
      </w:pPr>
      <w:r w:rsidRPr="004348E4">
        <w:rPr>
          <w:sz w:val="24"/>
        </w:rPr>
        <w:t>Receives in-transit items</w:t>
      </w:r>
    </w:p>
    <w:p w14:paraId="18F7A0FC" w14:textId="6F373F88" w:rsidR="004348E4" w:rsidRPr="004348E4" w:rsidRDefault="004348E4" w:rsidP="004348E4">
      <w:pPr>
        <w:numPr>
          <w:ilvl w:val="0"/>
          <w:numId w:val="5"/>
        </w:numPr>
        <w:autoSpaceDE w:val="0"/>
        <w:autoSpaceDN w:val="0"/>
        <w:adjustRightInd w:val="0"/>
        <w:rPr>
          <w:strike/>
          <w:sz w:val="24"/>
        </w:rPr>
      </w:pPr>
      <w:r w:rsidRPr="004348E4">
        <w:rPr>
          <w:sz w:val="24"/>
        </w:rPr>
        <w:t>Patron check-out for all library materials</w:t>
      </w:r>
    </w:p>
    <w:p w14:paraId="6EE791C6" w14:textId="77777777" w:rsidR="004348E4" w:rsidRPr="00066F4C" w:rsidRDefault="004348E4" w:rsidP="004348E4">
      <w:pPr>
        <w:numPr>
          <w:ilvl w:val="0"/>
          <w:numId w:val="5"/>
        </w:numPr>
        <w:autoSpaceDE w:val="0"/>
        <w:autoSpaceDN w:val="0"/>
        <w:adjustRightInd w:val="0"/>
        <w:rPr>
          <w:sz w:val="24"/>
        </w:rPr>
      </w:pPr>
      <w:r w:rsidRPr="004348E4">
        <w:rPr>
          <w:sz w:val="24"/>
        </w:rPr>
        <w:t xml:space="preserve">Assists patrons with </w:t>
      </w:r>
      <w:r w:rsidRPr="00066F4C">
        <w:rPr>
          <w:sz w:val="24"/>
        </w:rPr>
        <w:t>reference and readers advisory</w:t>
      </w:r>
    </w:p>
    <w:p w14:paraId="44D05BE8" w14:textId="06EFCD76" w:rsidR="004348E4" w:rsidRPr="004348E4" w:rsidRDefault="004348E4" w:rsidP="004348E4">
      <w:pPr>
        <w:numPr>
          <w:ilvl w:val="0"/>
          <w:numId w:val="5"/>
        </w:numPr>
        <w:autoSpaceDE w:val="0"/>
        <w:autoSpaceDN w:val="0"/>
        <w:adjustRightInd w:val="0"/>
        <w:rPr>
          <w:strike/>
          <w:sz w:val="24"/>
        </w:rPr>
      </w:pPr>
      <w:r w:rsidRPr="00066F4C">
        <w:rPr>
          <w:sz w:val="24"/>
        </w:rPr>
        <w:t>Assists patrons with public computers, printers, copier, and fax</w:t>
      </w:r>
      <w:r w:rsidRPr="004348E4">
        <w:rPr>
          <w:sz w:val="24"/>
          <w:u w:val="single"/>
        </w:rPr>
        <w:t xml:space="preserve"> machines</w:t>
      </w:r>
      <w:r w:rsidRPr="004348E4">
        <w:rPr>
          <w:sz w:val="24"/>
        </w:rPr>
        <w:t xml:space="preserve"> </w:t>
      </w:r>
    </w:p>
    <w:p w14:paraId="08629A3E" w14:textId="3454C5BB" w:rsidR="004348E4" w:rsidRPr="004348E4" w:rsidRDefault="004348E4" w:rsidP="004348E4">
      <w:pPr>
        <w:numPr>
          <w:ilvl w:val="0"/>
          <w:numId w:val="5"/>
        </w:numPr>
        <w:autoSpaceDE w:val="0"/>
        <w:autoSpaceDN w:val="0"/>
        <w:adjustRightInd w:val="0"/>
        <w:rPr>
          <w:sz w:val="24"/>
        </w:rPr>
      </w:pPr>
      <w:r w:rsidRPr="004348E4">
        <w:rPr>
          <w:sz w:val="24"/>
        </w:rPr>
        <w:t xml:space="preserve">Calls patrons informing them of holds and overdue items </w:t>
      </w:r>
    </w:p>
    <w:p w14:paraId="49C3F086" w14:textId="77777777" w:rsidR="004348E4" w:rsidRPr="004348E4" w:rsidRDefault="004348E4" w:rsidP="004348E4">
      <w:pPr>
        <w:numPr>
          <w:ilvl w:val="0"/>
          <w:numId w:val="5"/>
        </w:numPr>
        <w:autoSpaceDE w:val="0"/>
        <w:autoSpaceDN w:val="0"/>
        <w:adjustRightInd w:val="0"/>
        <w:rPr>
          <w:sz w:val="24"/>
        </w:rPr>
      </w:pPr>
      <w:r w:rsidRPr="004348E4">
        <w:rPr>
          <w:sz w:val="24"/>
        </w:rPr>
        <w:t>Book Processing including, but not limited to covering</w:t>
      </w:r>
    </w:p>
    <w:p w14:paraId="7CEF20C3" w14:textId="77777777" w:rsidR="004348E4" w:rsidRPr="004348E4" w:rsidRDefault="004348E4" w:rsidP="004348E4">
      <w:pPr>
        <w:numPr>
          <w:ilvl w:val="0"/>
          <w:numId w:val="5"/>
        </w:numPr>
        <w:autoSpaceDE w:val="0"/>
        <w:autoSpaceDN w:val="0"/>
        <w:adjustRightInd w:val="0"/>
        <w:rPr>
          <w:sz w:val="24"/>
        </w:rPr>
      </w:pPr>
      <w:r w:rsidRPr="004348E4">
        <w:rPr>
          <w:sz w:val="24"/>
        </w:rPr>
        <w:t xml:space="preserve">Registers new patrons </w:t>
      </w:r>
    </w:p>
    <w:p w14:paraId="7CC8E21B" w14:textId="77777777" w:rsidR="004348E4" w:rsidRPr="004348E4" w:rsidRDefault="004348E4" w:rsidP="004348E4">
      <w:pPr>
        <w:numPr>
          <w:ilvl w:val="0"/>
          <w:numId w:val="5"/>
        </w:numPr>
        <w:autoSpaceDE w:val="0"/>
        <w:autoSpaceDN w:val="0"/>
        <w:adjustRightInd w:val="0"/>
        <w:rPr>
          <w:sz w:val="24"/>
        </w:rPr>
      </w:pPr>
      <w:r w:rsidRPr="004348E4">
        <w:rPr>
          <w:sz w:val="24"/>
        </w:rPr>
        <w:t>Places and removes patron holds</w:t>
      </w:r>
    </w:p>
    <w:p w14:paraId="41971D05" w14:textId="2548C8EA" w:rsidR="004348E4" w:rsidRPr="004348E4" w:rsidRDefault="004348E4" w:rsidP="004348E4">
      <w:pPr>
        <w:numPr>
          <w:ilvl w:val="0"/>
          <w:numId w:val="5"/>
        </w:numPr>
        <w:autoSpaceDE w:val="0"/>
        <w:autoSpaceDN w:val="0"/>
        <w:adjustRightInd w:val="0"/>
        <w:rPr>
          <w:sz w:val="24"/>
        </w:rPr>
      </w:pPr>
      <w:r w:rsidRPr="004348E4">
        <w:rPr>
          <w:sz w:val="24"/>
        </w:rPr>
        <w:t>Handles</w:t>
      </w:r>
      <w:r w:rsidR="00AA0795">
        <w:rPr>
          <w:sz w:val="24"/>
        </w:rPr>
        <w:t xml:space="preserve"> </w:t>
      </w:r>
      <w:r w:rsidRPr="004348E4">
        <w:rPr>
          <w:sz w:val="24"/>
        </w:rPr>
        <w:t>fines and fees</w:t>
      </w:r>
    </w:p>
    <w:p w14:paraId="26CFD939" w14:textId="77777777" w:rsidR="004348E4" w:rsidRPr="004348E4" w:rsidRDefault="004348E4" w:rsidP="004348E4">
      <w:pPr>
        <w:numPr>
          <w:ilvl w:val="0"/>
          <w:numId w:val="5"/>
        </w:numPr>
        <w:autoSpaceDE w:val="0"/>
        <w:autoSpaceDN w:val="0"/>
        <w:adjustRightInd w:val="0"/>
        <w:rPr>
          <w:sz w:val="24"/>
        </w:rPr>
      </w:pPr>
      <w:r w:rsidRPr="004348E4">
        <w:rPr>
          <w:sz w:val="24"/>
        </w:rPr>
        <w:t xml:space="preserve">Answers and directs phone calls </w:t>
      </w:r>
    </w:p>
    <w:p w14:paraId="6ECCE811" w14:textId="77777777" w:rsidR="004348E4" w:rsidRPr="004348E4" w:rsidRDefault="004348E4" w:rsidP="004348E4">
      <w:pPr>
        <w:numPr>
          <w:ilvl w:val="0"/>
          <w:numId w:val="5"/>
        </w:numPr>
        <w:autoSpaceDE w:val="0"/>
        <w:autoSpaceDN w:val="0"/>
        <w:adjustRightInd w:val="0"/>
        <w:rPr>
          <w:sz w:val="24"/>
        </w:rPr>
      </w:pPr>
      <w:r w:rsidRPr="004348E4">
        <w:rPr>
          <w:sz w:val="24"/>
        </w:rPr>
        <w:t>Attends to designated revising sections</w:t>
      </w:r>
    </w:p>
    <w:p w14:paraId="45EFD461" w14:textId="77777777" w:rsidR="004348E4" w:rsidRPr="00AA0795" w:rsidRDefault="004348E4" w:rsidP="004348E4">
      <w:pPr>
        <w:numPr>
          <w:ilvl w:val="0"/>
          <w:numId w:val="5"/>
        </w:numPr>
        <w:autoSpaceDE w:val="0"/>
        <w:autoSpaceDN w:val="0"/>
        <w:adjustRightInd w:val="0"/>
        <w:rPr>
          <w:sz w:val="24"/>
        </w:rPr>
      </w:pPr>
      <w:r w:rsidRPr="00AA0795">
        <w:rPr>
          <w:sz w:val="24"/>
        </w:rPr>
        <w:t>Creates engaging displays of library materials</w:t>
      </w:r>
    </w:p>
    <w:p w14:paraId="1CB35EFD" w14:textId="77777777" w:rsidR="004348E4" w:rsidRPr="004348E4" w:rsidRDefault="004348E4" w:rsidP="004348E4">
      <w:pPr>
        <w:autoSpaceDE w:val="0"/>
        <w:autoSpaceDN w:val="0"/>
        <w:adjustRightInd w:val="0"/>
        <w:ind w:left="720"/>
        <w:rPr>
          <w:sz w:val="24"/>
        </w:rPr>
      </w:pPr>
    </w:p>
    <w:p w14:paraId="284FC9E8" w14:textId="09D09D7A" w:rsidR="004348E4" w:rsidRPr="004348E4" w:rsidRDefault="004348E4" w:rsidP="004348E4">
      <w:pPr>
        <w:pStyle w:val="BodyText"/>
        <w:spacing w:line="242" w:lineRule="auto"/>
      </w:pPr>
      <w:r w:rsidRPr="004348E4">
        <w:t xml:space="preserve">Plays a major role in conveying a positive image of the library to the public, being attentive, </w:t>
      </w:r>
      <w:r w:rsidR="00AA0795" w:rsidRPr="004348E4">
        <w:t>courteous,</w:t>
      </w:r>
      <w:r w:rsidRPr="004348E4">
        <w:t xml:space="preserve"> and responsive to user needs.</w:t>
      </w:r>
    </w:p>
    <w:p w14:paraId="18019363" w14:textId="77777777" w:rsidR="004348E4" w:rsidRPr="004348E4" w:rsidRDefault="004348E4" w:rsidP="004348E4">
      <w:pPr>
        <w:pStyle w:val="BodyText"/>
        <w:spacing w:line="242" w:lineRule="auto"/>
      </w:pPr>
    </w:p>
    <w:p w14:paraId="2A7A3403" w14:textId="35051D8A" w:rsidR="005D1048" w:rsidRPr="00DD6BD1" w:rsidRDefault="005D1048" w:rsidP="005D1048">
      <w:pPr>
        <w:widowControl w:val="0"/>
        <w:snapToGrid w:val="0"/>
        <w:rPr>
          <w:sz w:val="24"/>
          <w:szCs w:val="24"/>
        </w:rPr>
      </w:pPr>
      <w:r w:rsidRPr="00D45A7D">
        <w:rPr>
          <w:color w:val="000000"/>
          <w:sz w:val="24"/>
          <w:szCs w:val="24"/>
        </w:rPr>
        <w:t>Performs similar or related work as required, directed</w:t>
      </w:r>
      <w:r w:rsidR="006A6F54" w:rsidRPr="00D45A7D">
        <w:rPr>
          <w:color w:val="000000"/>
          <w:sz w:val="24"/>
          <w:szCs w:val="24"/>
        </w:rPr>
        <w:t xml:space="preserve">, or assigned </w:t>
      </w:r>
      <w:r w:rsidR="007B25ED" w:rsidRPr="00D45A7D">
        <w:rPr>
          <w:color w:val="000000"/>
          <w:sz w:val="24"/>
          <w:szCs w:val="24"/>
        </w:rPr>
        <w:t xml:space="preserve">solely </w:t>
      </w:r>
      <w:r w:rsidR="006A6F54" w:rsidRPr="00D45A7D">
        <w:rPr>
          <w:color w:val="000000"/>
          <w:sz w:val="24"/>
          <w:szCs w:val="24"/>
        </w:rPr>
        <w:t xml:space="preserve">by the Library Director </w:t>
      </w:r>
      <w:r w:rsidRPr="00D45A7D">
        <w:rPr>
          <w:color w:val="000000"/>
          <w:sz w:val="24"/>
          <w:szCs w:val="24"/>
        </w:rPr>
        <w:t>or as situation dictates.</w:t>
      </w:r>
    </w:p>
    <w:p w14:paraId="6C71140C" w14:textId="77777777" w:rsidR="00B71873" w:rsidRDefault="00B71873" w:rsidP="00B71873">
      <w:pPr>
        <w:pStyle w:val="BodyText"/>
        <w:spacing w:before="1" w:line="274" w:lineRule="exact"/>
        <w:ind w:right="175"/>
      </w:pPr>
    </w:p>
    <w:p w14:paraId="4798D8A0" w14:textId="54D437E4" w:rsidR="004348E4" w:rsidRPr="00B71873" w:rsidRDefault="004348E4" w:rsidP="00B71873">
      <w:pPr>
        <w:pStyle w:val="BodyText"/>
        <w:spacing w:before="1" w:line="274" w:lineRule="exact"/>
        <w:ind w:right="175"/>
        <w:rPr>
          <w:b/>
          <w:bCs/>
        </w:rPr>
      </w:pPr>
      <w:r w:rsidRPr="00B71873">
        <w:rPr>
          <w:b/>
          <w:bCs/>
          <w:u w:val="thick"/>
        </w:rPr>
        <w:t>Recommended Minimum Qualifications</w:t>
      </w:r>
    </w:p>
    <w:p w14:paraId="4DBB4884" w14:textId="77777777" w:rsidR="004348E4" w:rsidRPr="004348E4" w:rsidRDefault="004348E4" w:rsidP="004348E4">
      <w:pPr>
        <w:pStyle w:val="BodyText"/>
        <w:spacing w:before="8"/>
        <w:rPr>
          <w:b/>
        </w:rPr>
      </w:pPr>
    </w:p>
    <w:p w14:paraId="24D9DA5A" w14:textId="77777777" w:rsidR="004348E4" w:rsidRPr="004348E4" w:rsidRDefault="004348E4" w:rsidP="004348E4">
      <w:pPr>
        <w:spacing w:before="61" w:line="275" w:lineRule="exact"/>
        <w:rPr>
          <w:b/>
          <w:sz w:val="24"/>
          <w:szCs w:val="24"/>
        </w:rPr>
      </w:pPr>
      <w:r w:rsidRPr="004348E4">
        <w:rPr>
          <w:b/>
          <w:sz w:val="24"/>
          <w:szCs w:val="24"/>
        </w:rPr>
        <w:t>Education:</w:t>
      </w:r>
    </w:p>
    <w:p w14:paraId="16559639" w14:textId="6BCA279D" w:rsidR="00B71873" w:rsidRDefault="004348E4" w:rsidP="00B71873">
      <w:pPr>
        <w:spacing w:before="61" w:line="275" w:lineRule="exact"/>
        <w:rPr>
          <w:sz w:val="24"/>
          <w:szCs w:val="24"/>
        </w:rPr>
      </w:pPr>
      <w:r w:rsidRPr="004348E4">
        <w:rPr>
          <w:sz w:val="24"/>
          <w:szCs w:val="24"/>
        </w:rPr>
        <w:t xml:space="preserve">High school graduate, </w:t>
      </w:r>
      <w:r w:rsidR="00AA0795" w:rsidRPr="004348E4">
        <w:rPr>
          <w:sz w:val="24"/>
          <w:szCs w:val="24"/>
        </w:rPr>
        <w:t>associate degree</w:t>
      </w:r>
      <w:r w:rsidRPr="004348E4">
        <w:rPr>
          <w:sz w:val="24"/>
          <w:szCs w:val="24"/>
        </w:rPr>
        <w:t xml:space="preserve"> or higher preferred.  </w:t>
      </w:r>
    </w:p>
    <w:p w14:paraId="3EFE0592" w14:textId="77777777" w:rsidR="00B71873" w:rsidRDefault="00B71873" w:rsidP="00B71873">
      <w:pPr>
        <w:spacing w:before="61" w:line="275" w:lineRule="exact"/>
        <w:rPr>
          <w:sz w:val="24"/>
          <w:szCs w:val="24"/>
        </w:rPr>
      </w:pPr>
    </w:p>
    <w:p w14:paraId="79E479A2" w14:textId="77777777" w:rsidR="00AB5E49" w:rsidRDefault="00AB5E49" w:rsidP="00B71873">
      <w:pPr>
        <w:spacing w:before="61" w:line="275" w:lineRule="exact"/>
        <w:rPr>
          <w:b/>
          <w:bCs/>
          <w:sz w:val="24"/>
          <w:szCs w:val="24"/>
        </w:rPr>
      </w:pPr>
    </w:p>
    <w:p w14:paraId="63470160" w14:textId="1BB7EBF9" w:rsidR="004348E4" w:rsidRPr="00B71873" w:rsidRDefault="004348E4" w:rsidP="00B71873">
      <w:pPr>
        <w:spacing w:before="61" w:line="275" w:lineRule="exact"/>
        <w:rPr>
          <w:b/>
          <w:bCs/>
          <w:sz w:val="32"/>
          <w:szCs w:val="32"/>
        </w:rPr>
      </w:pPr>
      <w:r w:rsidRPr="00B71873">
        <w:rPr>
          <w:b/>
          <w:bCs/>
          <w:sz w:val="24"/>
          <w:szCs w:val="24"/>
        </w:rPr>
        <w:lastRenderedPageBreak/>
        <w:t>Experience:</w:t>
      </w:r>
    </w:p>
    <w:p w14:paraId="1E6E9C44" w14:textId="5A66677A" w:rsidR="004348E4" w:rsidRPr="004348E4" w:rsidRDefault="004348E4" w:rsidP="00D97A46">
      <w:pPr>
        <w:pStyle w:val="BodyText"/>
        <w:ind w:right="203"/>
      </w:pPr>
      <w:r w:rsidRPr="004348E4">
        <w:t xml:space="preserve">At least one (1) year of experience working in a Library, customer service, or </w:t>
      </w:r>
      <w:r w:rsidR="00AA0795" w:rsidRPr="004348E4">
        <w:t>clerical setting</w:t>
      </w:r>
      <w:r w:rsidR="00D97A46">
        <w:t xml:space="preserve">; </w:t>
      </w:r>
      <w:r w:rsidRPr="004348E4">
        <w:t>experience in dealing with the public strongly preferred.</w:t>
      </w:r>
    </w:p>
    <w:p w14:paraId="146D8F35" w14:textId="77777777" w:rsidR="004348E4" w:rsidRPr="00D67C12" w:rsidRDefault="004348E4" w:rsidP="004348E4">
      <w:pPr>
        <w:pStyle w:val="Heading1"/>
        <w:spacing w:line="275" w:lineRule="exact"/>
        <w:rPr>
          <w:rFonts w:ascii="Times New Roman" w:hAnsi="Times New Roman" w:cs="Times New Roman"/>
          <w:b/>
          <w:bCs/>
          <w:color w:val="auto"/>
          <w:sz w:val="24"/>
          <w:szCs w:val="24"/>
        </w:rPr>
      </w:pPr>
      <w:r w:rsidRPr="00D67C12">
        <w:rPr>
          <w:rFonts w:ascii="Times New Roman" w:hAnsi="Times New Roman" w:cs="Times New Roman"/>
          <w:b/>
          <w:bCs/>
          <w:color w:val="auto"/>
          <w:sz w:val="24"/>
          <w:szCs w:val="24"/>
        </w:rPr>
        <w:t>Substitutions:</w:t>
      </w:r>
    </w:p>
    <w:p w14:paraId="4A1BA810" w14:textId="77777777" w:rsidR="004348E4" w:rsidRPr="004348E4" w:rsidRDefault="004348E4" w:rsidP="004348E4">
      <w:pPr>
        <w:pStyle w:val="BodyText"/>
        <w:spacing w:line="275" w:lineRule="exact"/>
      </w:pPr>
      <w:r w:rsidRPr="004348E4">
        <w:t>None</w:t>
      </w:r>
    </w:p>
    <w:p w14:paraId="27FEE9DD" w14:textId="77777777" w:rsidR="004348E4" w:rsidRPr="00D67C12" w:rsidRDefault="004348E4" w:rsidP="004348E4">
      <w:pPr>
        <w:pStyle w:val="Heading1"/>
        <w:rPr>
          <w:rFonts w:ascii="Times New Roman" w:hAnsi="Times New Roman" w:cs="Times New Roman"/>
          <w:b/>
          <w:bCs/>
          <w:color w:val="auto"/>
          <w:sz w:val="24"/>
          <w:szCs w:val="24"/>
        </w:rPr>
      </w:pPr>
      <w:r w:rsidRPr="00D67C12">
        <w:rPr>
          <w:rFonts w:ascii="Times New Roman" w:hAnsi="Times New Roman" w:cs="Times New Roman"/>
          <w:b/>
          <w:bCs/>
          <w:color w:val="auto"/>
          <w:sz w:val="24"/>
          <w:szCs w:val="24"/>
        </w:rPr>
        <w:t>Licenses/Certificates:</w:t>
      </w:r>
    </w:p>
    <w:p w14:paraId="06E73A07" w14:textId="77777777" w:rsidR="00D97A46" w:rsidRDefault="004348E4" w:rsidP="00D97A46">
      <w:pPr>
        <w:pStyle w:val="BodyText"/>
        <w:spacing w:line="272" w:lineRule="exact"/>
      </w:pPr>
      <w:r w:rsidRPr="004348E4">
        <w:t>None</w:t>
      </w:r>
    </w:p>
    <w:p w14:paraId="620A4E8E" w14:textId="77777777" w:rsidR="00D97A46" w:rsidRDefault="00D97A46" w:rsidP="00D97A46">
      <w:pPr>
        <w:pStyle w:val="BodyText"/>
        <w:spacing w:line="272" w:lineRule="exact"/>
      </w:pPr>
    </w:p>
    <w:p w14:paraId="7F83BACD" w14:textId="6FA9D982" w:rsidR="004348E4" w:rsidRPr="00D97A46" w:rsidRDefault="004348E4" w:rsidP="00D97A46">
      <w:pPr>
        <w:pStyle w:val="BodyText"/>
        <w:spacing w:line="272" w:lineRule="exact"/>
      </w:pPr>
      <w:r w:rsidRPr="00E823BB">
        <w:rPr>
          <w:b/>
          <w:bCs/>
          <w:u w:val="thick"/>
        </w:rPr>
        <w:t>Knowledge, Abilities and Skills</w:t>
      </w:r>
    </w:p>
    <w:p w14:paraId="7BA24B0C" w14:textId="77777777" w:rsidR="004348E4" w:rsidRPr="004348E4" w:rsidRDefault="004348E4" w:rsidP="004348E4">
      <w:pPr>
        <w:pStyle w:val="BodyText"/>
        <w:ind w:right="2209"/>
      </w:pPr>
    </w:p>
    <w:p w14:paraId="1C25FFE0" w14:textId="77777777" w:rsidR="004348E4" w:rsidRPr="004348E4" w:rsidRDefault="004348E4" w:rsidP="004348E4">
      <w:pPr>
        <w:pStyle w:val="BodyText"/>
        <w:ind w:right="2209"/>
      </w:pPr>
      <w:r w:rsidRPr="004348E4">
        <w:t xml:space="preserve">General knowledge and appreciation of books and literature. </w:t>
      </w:r>
    </w:p>
    <w:p w14:paraId="78D5F93B" w14:textId="77777777" w:rsidR="004348E4" w:rsidRPr="004348E4" w:rsidRDefault="004348E4" w:rsidP="004348E4">
      <w:pPr>
        <w:pStyle w:val="BodyText"/>
        <w:ind w:right="2209"/>
      </w:pPr>
    </w:p>
    <w:p w14:paraId="43C749DD" w14:textId="77777777" w:rsidR="004348E4" w:rsidRPr="004348E4" w:rsidRDefault="004348E4" w:rsidP="004348E4">
      <w:pPr>
        <w:pStyle w:val="BodyText"/>
        <w:ind w:right="2209"/>
      </w:pPr>
      <w:r w:rsidRPr="004348E4">
        <w:t>General knowledge of the role and function of a public library.</w:t>
      </w:r>
    </w:p>
    <w:p w14:paraId="4F697FD2" w14:textId="77777777" w:rsidR="004348E4" w:rsidRPr="004348E4" w:rsidRDefault="004348E4" w:rsidP="004348E4">
      <w:pPr>
        <w:pStyle w:val="BodyText"/>
        <w:spacing w:before="10" w:line="242" w:lineRule="auto"/>
      </w:pPr>
    </w:p>
    <w:p w14:paraId="1D5981A5" w14:textId="77777777" w:rsidR="004348E4" w:rsidRPr="004348E4" w:rsidRDefault="004348E4" w:rsidP="004348E4">
      <w:pPr>
        <w:pStyle w:val="BodyText"/>
        <w:spacing w:before="10" w:line="242" w:lineRule="auto"/>
      </w:pPr>
      <w:r w:rsidRPr="004348E4">
        <w:t xml:space="preserve">User knowledge of personal computers and Windows-based software programs; skill and ability to operate a personal computer and a variety of office equipment.  Must have working knowledge of PCs and peripherals.  </w:t>
      </w:r>
    </w:p>
    <w:p w14:paraId="0DCF4F11" w14:textId="77777777" w:rsidR="004348E4" w:rsidRPr="004348E4" w:rsidRDefault="004348E4" w:rsidP="004348E4">
      <w:pPr>
        <w:pStyle w:val="BodyText"/>
        <w:spacing w:before="10" w:line="242" w:lineRule="auto"/>
      </w:pPr>
    </w:p>
    <w:p w14:paraId="6518F486" w14:textId="77777777" w:rsidR="004348E4" w:rsidRPr="004348E4" w:rsidRDefault="004348E4" w:rsidP="004348E4">
      <w:pPr>
        <w:pStyle w:val="BodyText"/>
        <w:spacing w:before="10" w:line="242" w:lineRule="auto"/>
      </w:pPr>
      <w:r w:rsidRPr="004348E4">
        <w:t xml:space="preserve">Experience with </w:t>
      </w:r>
      <w:proofErr w:type="spellStart"/>
      <w:r w:rsidRPr="004348E4">
        <w:t>Sirsi</w:t>
      </w:r>
      <w:r w:rsidRPr="004348E4">
        <w:rPr>
          <w:u w:val="single"/>
        </w:rPr>
        <w:t>Dynix</w:t>
      </w:r>
      <w:proofErr w:type="spellEnd"/>
      <w:r w:rsidRPr="004348E4">
        <w:t xml:space="preserve"> System a plus.  </w:t>
      </w:r>
    </w:p>
    <w:p w14:paraId="2265BE19" w14:textId="77777777" w:rsidR="00D97A46" w:rsidRDefault="00D97A46" w:rsidP="004348E4">
      <w:pPr>
        <w:pStyle w:val="BodyText"/>
        <w:spacing w:before="1"/>
      </w:pPr>
    </w:p>
    <w:p w14:paraId="2968A244" w14:textId="47AF1281" w:rsidR="004348E4" w:rsidRPr="004348E4" w:rsidRDefault="004348E4" w:rsidP="004348E4">
      <w:pPr>
        <w:pStyle w:val="BodyText"/>
        <w:spacing w:before="1"/>
      </w:pPr>
      <w:r w:rsidRPr="004348E4">
        <w:t xml:space="preserve">Ability to </w:t>
      </w:r>
      <w:r w:rsidR="00373ABE" w:rsidRPr="004348E4">
        <w:t>mult</w:t>
      </w:r>
      <w:r w:rsidR="00373ABE">
        <w:t>i-</w:t>
      </w:r>
      <w:r w:rsidR="00373ABE" w:rsidRPr="004348E4">
        <w:t>task</w:t>
      </w:r>
      <w:r w:rsidRPr="004348E4">
        <w:t xml:space="preserve">, organize, work independently, accomplish </w:t>
      </w:r>
      <w:proofErr w:type="gramStart"/>
      <w:r w:rsidRPr="004348E4">
        <w:t>tasks</w:t>
      </w:r>
      <w:proofErr w:type="gramEnd"/>
      <w:r w:rsidRPr="004348E4">
        <w:t xml:space="preserve"> and meet deadlines despite frequent interruptions in a fast-paced environment while maintaining attention to detail.</w:t>
      </w:r>
    </w:p>
    <w:p w14:paraId="2E25C646" w14:textId="77777777" w:rsidR="004348E4" w:rsidRPr="004348E4" w:rsidRDefault="004348E4" w:rsidP="004348E4">
      <w:pPr>
        <w:pStyle w:val="BodyText"/>
        <w:spacing w:before="4"/>
      </w:pPr>
    </w:p>
    <w:p w14:paraId="7A342E6A" w14:textId="144905B8" w:rsidR="004348E4" w:rsidRPr="004348E4" w:rsidRDefault="004348E4" w:rsidP="004348E4">
      <w:pPr>
        <w:pStyle w:val="BodyText"/>
        <w:spacing w:before="1" w:line="274" w:lineRule="exact"/>
        <w:ind w:right="462"/>
      </w:pPr>
      <w:r w:rsidRPr="004348E4">
        <w:t xml:space="preserve">Ability to interact tactfully and effectively with fellow employees, </w:t>
      </w:r>
      <w:r w:rsidR="00D97A46" w:rsidRPr="004348E4">
        <w:t>supervisors,</w:t>
      </w:r>
      <w:r w:rsidRPr="004348E4">
        <w:t xml:space="preserve"> and the general public.</w:t>
      </w:r>
    </w:p>
    <w:p w14:paraId="3EE5812F" w14:textId="77777777" w:rsidR="004348E4" w:rsidRPr="004348E4" w:rsidRDefault="004348E4" w:rsidP="004348E4">
      <w:pPr>
        <w:pStyle w:val="BodyText"/>
        <w:spacing w:line="242" w:lineRule="auto"/>
        <w:ind w:right="675"/>
        <w:rPr>
          <w:sz w:val="23"/>
        </w:rPr>
      </w:pPr>
    </w:p>
    <w:p w14:paraId="0599B87A" w14:textId="2A5B23F9" w:rsidR="004348E4" w:rsidRPr="004348E4" w:rsidRDefault="004348E4" w:rsidP="004348E4">
      <w:pPr>
        <w:pStyle w:val="BodyText"/>
        <w:spacing w:line="242" w:lineRule="auto"/>
        <w:ind w:right="675"/>
      </w:pPr>
      <w:r w:rsidRPr="004348E4">
        <w:t xml:space="preserve">Good communication </w:t>
      </w:r>
      <w:r w:rsidR="00373ABE" w:rsidRPr="004348E4">
        <w:t>skills</w:t>
      </w:r>
      <w:r w:rsidR="00373ABE">
        <w:t xml:space="preserve">, </w:t>
      </w:r>
      <w:r w:rsidRPr="004348E4">
        <w:t>ability to communicate effectively both verbally and in writing.</w:t>
      </w:r>
    </w:p>
    <w:p w14:paraId="7546CFF9" w14:textId="77777777" w:rsidR="004348E4" w:rsidRPr="004348E4" w:rsidRDefault="004348E4" w:rsidP="004348E4">
      <w:pPr>
        <w:pStyle w:val="BodyText"/>
        <w:spacing w:before="1"/>
        <w:rPr>
          <w:sz w:val="23"/>
        </w:rPr>
      </w:pPr>
    </w:p>
    <w:p w14:paraId="38A57161" w14:textId="77777777" w:rsidR="004348E4" w:rsidRPr="004348E4" w:rsidRDefault="004348E4" w:rsidP="004348E4">
      <w:pPr>
        <w:pStyle w:val="BodyText"/>
        <w:spacing w:before="1"/>
      </w:pPr>
      <w:r w:rsidRPr="004348E4">
        <w:t>Excellent customer service and interpersonal skills.</w:t>
      </w:r>
    </w:p>
    <w:p w14:paraId="3DFB5BB2" w14:textId="77777777" w:rsidR="004348E4" w:rsidRPr="004348E4" w:rsidRDefault="004348E4" w:rsidP="004348E4">
      <w:pPr>
        <w:pStyle w:val="BodyText"/>
        <w:spacing w:before="1"/>
      </w:pPr>
    </w:p>
    <w:p w14:paraId="6EF9A41D" w14:textId="77777777" w:rsidR="004348E4" w:rsidRPr="00E823BB" w:rsidRDefault="004348E4" w:rsidP="004348E4">
      <w:pPr>
        <w:pStyle w:val="Heading1"/>
        <w:spacing w:before="0" w:line="275" w:lineRule="exact"/>
        <w:rPr>
          <w:rFonts w:ascii="Times New Roman" w:hAnsi="Times New Roman" w:cs="Times New Roman"/>
          <w:b/>
          <w:bCs/>
          <w:color w:val="auto"/>
          <w:sz w:val="24"/>
          <w:szCs w:val="24"/>
          <w:u w:val="thick"/>
        </w:rPr>
      </w:pPr>
      <w:r w:rsidRPr="00E823BB">
        <w:rPr>
          <w:rFonts w:ascii="Times New Roman" w:hAnsi="Times New Roman" w:cs="Times New Roman"/>
          <w:b/>
          <w:bCs/>
          <w:color w:val="auto"/>
          <w:sz w:val="24"/>
          <w:szCs w:val="24"/>
          <w:u w:val="thick"/>
        </w:rPr>
        <w:t>Physical Requirements</w:t>
      </w:r>
    </w:p>
    <w:p w14:paraId="7A19CE50" w14:textId="77777777" w:rsidR="004348E4" w:rsidRPr="00E823BB" w:rsidRDefault="004348E4" w:rsidP="004348E4">
      <w:pPr>
        <w:pStyle w:val="Heading1"/>
        <w:spacing w:before="0" w:line="275" w:lineRule="exact"/>
        <w:rPr>
          <w:rFonts w:ascii="Times New Roman" w:hAnsi="Times New Roman" w:cs="Times New Roman"/>
          <w:color w:val="auto"/>
          <w:sz w:val="24"/>
          <w:szCs w:val="24"/>
          <w:u w:val="thick"/>
        </w:rPr>
      </w:pPr>
    </w:p>
    <w:p w14:paraId="4B0CD4EA" w14:textId="0001E6CD" w:rsidR="004348E4" w:rsidRPr="00E823BB" w:rsidRDefault="004348E4" w:rsidP="004348E4">
      <w:pPr>
        <w:pStyle w:val="Heading1"/>
        <w:spacing w:before="0" w:line="275" w:lineRule="exact"/>
        <w:rPr>
          <w:rFonts w:ascii="Times New Roman" w:hAnsi="Times New Roman" w:cs="Times New Roman"/>
          <w:b/>
          <w:color w:val="auto"/>
          <w:sz w:val="24"/>
          <w:szCs w:val="24"/>
        </w:rPr>
      </w:pPr>
      <w:r w:rsidRPr="00E823BB">
        <w:rPr>
          <w:rFonts w:ascii="Times New Roman" w:hAnsi="Times New Roman" w:cs="Times New Roman"/>
          <w:color w:val="auto"/>
          <w:sz w:val="24"/>
          <w:szCs w:val="24"/>
        </w:rPr>
        <w:t xml:space="preserve">Minimal physical effort generally required. Walking, standing for long periods, sitting, lifting 5 to 10 pounds overhead, to kneel, bend, stoop, </w:t>
      </w:r>
      <w:r w:rsidR="00D97A46" w:rsidRPr="00E823BB">
        <w:rPr>
          <w:rFonts w:ascii="Times New Roman" w:hAnsi="Times New Roman" w:cs="Times New Roman"/>
          <w:color w:val="auto"/>
          <w:sz w:val="24"/>
          <w:szCs w:val="24"/>
        </w:rPr>
        <w:t>crouch,</w:t>
      </w:r>
      <w:r w:rsidRPr="00E823BB">
        <w:rPr>
          <w:rFonts w:ascii="Times New Roman" w:hAnsi="Times New Roman" w:cs="Times New Roman"/>
          <w:color w:val="auto"/>
          <w:sz w:val="24"/>
          <w:szCs w:val="24"/>
        </w:rPr>
        <w:t xml:space="preserve"> and twist, pushing or pulling book carts filled with materials (at 50 pounds), stair climbing and descending.  Ability to operate a keyboard at efficient speed and sit at a computer for long periods of time. Specific vision requirements include close vision and the ability to adjust focus.  Ability to talk, hear, walk, </w:t>
      </w:r>
      <w:r w:rsidR="00D97A46" w:rsidRPr="00E823BB">
        <w:rPr>
          <w:rFonts w:ascii="Times New Roman" w:hAnsi="Times New Roman" w:cs="Times New Roman"/>
          <w:color w:val="auto"/>
          <w:sz w:val="24"/>
          <w:szCs w:val="24"/>
        </w:rPr>
        <w:t>stand,</w:t>
      </w:r>
      <w:r w:rsidRPr="00E823BB">
        <w:rPr>
          <w:rFonts w:ascii="Times New Roman" w:hAnsi="Times New Roman" w:cs="Times New Roman"/>
          <w:color w:val="auto"/>
          <w:sz w:val="24"/>
          <w:szCs w:val="24"/>
        </w:rPr>
        <w:t xml:space="preserve"> and sit.</w:t>
      </w:r>
    </w:p>
    <w:p w14:paraId="4650E69B" w14:textId="77777777" w:rsidR="004348E4" w:rsidRPr="004348E4" w:rsidRDefault="004348E4" w:rsidP="004348E4">
      <w:pPr>
        <w:pStyle w:val="BodyText"/>
      </w:pPr>
    </w:p>
    <w:p w14:paraId="28AB9ABB" w14:textId="77777777" w:rsidR="004348E4" w:rsidRPr="004348E4" w:rsidRDefault="004348E4" w:rsidP="004348E4">
      <w:pPr>
        <w:ind w:right="675"/>
        <w:rPr>
          <w:i/>
          <w:sz w:val="24"/>
        </w:rPr>
      </w:pPr>
      <w:r w:rsidRPr="004348E4">
        <w:rPr>
          <w:i/>
          <w:sz w:val="24"/>
        </w:rPr>
        <w:t>This job description does not constitute an employment agreement between the employer and employee, and is subject to change by the employer, as the needs of the employer and requirements of the job change.</w:t>
      </w:r>
    </w:p>
    <w:p w14:paraId="60FCFEF2" w14:textId="77777777" w:rsidR="00CD6AE3" w:rsidRDefault="00CD6AE3" w:rsidP="00CD6AE3"/>
    <w:sectPr w:rsidR="00CD6AE3" w:rsidSect="00C60647">
      <w:footerReference w:type="default" r:id="rId7"/>
      <w:headerReference w:type="first" r:id="rId8"/>
      <w:footerReference w:type="first" r:id="rId9"/>
      <w:pgSz w:w="12240" w:h="15840"/>
      <w:pgMar w:top="1440" w:right="1440" w:bottom="1440" w:left="1440" w:header="288"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2746" w14:textId="77777777" w:rsidR="003E0BAE" w:rsidRDefault="003E0BAE" w:rsidP="00D87C1A">
      <w:r>
        <w:separator/>
      </w:r>
    </w:p>
  </w:endnote>
  <w:endnote w:type="continuationSeparator" w:id="0">
    <w:p w14:paraId="317FDBF5" w14:textId="77777777" w:rsidR="003E0BAE" w:rsidRDefault="003E0BAE" w:rsidP="00D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ld English Text MT">
    <w:altName w:val="Old English Tex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801768"/>
      <w:docPartObj>
        <w:docPartGallery w:val="Page Numbers (Bottom of Page)"/>
        <w:docPartUnique/>
      </w:docPartObj>
    </w:sdtPr>
    <w:sdtEndPr/>
    <w:sdtContent>
      <w:sdt>
        <w:sdtPr>
          <w:id w:val="-15774208"/>
          <w:docPartObj>
            <w:docPartGallery w:val="Page Numbers (Top of Page)"/>
            <w:docPartUnique/>
          </w:docPartObj>
        </w:sdtPr>
        <w:sdtEndPr/>
        <w:sdtContent>
          <w:p w14:paraId="57F9C8D4" w14:textId="520C7E25" w:rsidR="00C60647" w:rsidRDefault="00C606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90C5FB" w14:textId="77777777" w:rsidR="00C60647" w:rsidRDefault="00C6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076376"/>
      <w:docPartObj>
        <w:docPartGallery w:val="Page Numbers (Bottom of Page)"/>
        <w:docPartUnique/>
      </w:docPartObj>
    </w:sdtPr>
    <w:sdtEndPr/>
    <w:sdtContent>
      <w:sdt>
        <w:sdtPr>
          <w:id w:val="-1769616900"/>
          <w:docPartObj>
            <w:docPartGallery w:val="Page Numbers (Top of Page)"/>
            <w:docPartUnique/>
          </w:docPartObj>
        </w:sdtPr>
        <w:sdtEndPr/>
        <w:sdtContent>
          <w:p w14:paraId="55C01143" w14:textId="29B34B12" w:rsidR="00C60647" w:rsidRDefault="00C606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6FD5FB" w14:textId="77777777" w:rsidR="00CB07E6" w:rsidRDefault="00CB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E68D" w14:textId="77777777" w:rsidR="003E0BAE" w:rsidRDefault="003E0BAE" w:rsidP="00D87C1A">
      <w:bookmarkStart w:id="0" w:name="_Hlk93644885"/>
      <w:bookmarkEnd w:id="0"/>
      <w:r>
        <w:separator/>
      </w:r>
    </w:p>
  </w:footnote>
  <w:footnote w:type="continuationSeparator" w:id="0">
    <w:p w14:paraId="671AE7BC" w14:textId="77777777" w:rsidR="003E0BAE" w:rsidRDefault="003E0BAE" w:rsidP="00D8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67F6" w14:textId="5FAFF725" w:rsidR="00D87C1A" w:rsidRPr="000579FE" w:rsidRDefault="00C60647" w:rsidP="00CD6AE3">
    <w:pPr>
      <w:pStyle w:val="Heading1"/>
      <w:contextualSpacing/>
      <w:rPr>
        <w:rFonts w:ascii="Old English Text MT" w:hAnsi="Old English Text MT"/>
        <w:color w:val="auto"/>
        <w:sz w:val="56"/>
        <w:szCs w:val="56"/>
      </w:rPr>
    </w:pPr>
    <w:r w:rsidRPr="00E41A2B">
      <w:rPr>
        <w:rFonts w:ascii="Old English Text MT" w:hAnsi="Old English Text MT"/>
        <w:noProof/>
        <w:color w:val="auto"/>
        <w:sz w:val="56"/>
        <w:szCs w:val="56"/>
      </w:rPr>
      <mc:AlternateContent>
        <mc:Choice Requires="wps">
          <w:drawing>
            <wp:anchor distT="45720" distB="45720" distL="114300" distR="114300" simplePos="0" relativeHeight="251660288" behindDoc="0" locked="0" layoutInCell="1" allowOverlap="1" wp14:anchorId="60F344E7" wp14:editId="52277DAA">
              <wp:simplePos x="0" y="0"/>
              <wp:positionH relativeFrom="margin">
                <wp:align>center</wp:align>
              </wp:positionH>
              <wp:positionV relativeFrom="paragraph">
                <wp:posOffset>160020</wp:posOffset>
              </wp:positionV>
              <wp:extent cx="2247900" cy="10763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76325"/>
                      </a:xfrm>
                      <a:prstGeom prst="rect">
                        <a:avLst/>
                      </a:prstGeom>
                      <a:noFill/>
                      <a:ln w="9525">
                        <a:noFill/>
                        <a:miter lim="800000"/>
                        <a:headEnd/>
                        <a:tailEnd/>
                      </a:ln>
                    </wps:spPr>
                    <wps:txbx>
                      <w:txbxContent>
                        <w:p w14:paraId="1852D546" w14:textId="77777777" w:rsidR="00CD6AE3" w:rsidRDefault="00CD6AE3" w:rsidP="00C60647">
                          <w:pPr>
                            <w:contextualSpacing/>
                            <w:jc w:val="center"/>
                            <w:rPr>
                              <w:rFonts w:ascii="Arial" w:hAnsi="Arial" w:cs="Arial"/>
                              <w:b/>
                              <w:bCs/>
                            </w:rPr>
                          </w:pPr>
                          <w:r>
                            <w:rPr>
                              <w:rFonts w:ascii="Arial" w:hAnsi="Arial" w:cs="Arial"/>
                              <w:b/>
                              <w:bCs/>
                            </w:rPr>
                            <w:t>Human Resources</w:t>
                          </w:r>
                        </w:p>
                        <w:p w14:paraId="4AD3BD44" w14:textId="655566BA" w:rsidR="00D87C1A" w:rsidRPr="006A66FF" w:rsidRDefault="00D87C1A" w:rsidP="00C60647">
                          <w:pPr>
                            <w:contextualSpacing/>
                            <w:jc w:val="center"/>
                            <w:rPr>
                              <w:rFonts w:ascii="Arial" w:hAnsi="Arial" w:cs="Arial"/>
                              <w:b/>
                              <w:bCs/>
                            </w:rPr>
                          </w:pPr>
                          <w:r w:rsidRPr="006A66FF">
                            <w:rPr>
                              <w:rFonts w:ascii="Arial" w:hAnsi="Arial" w:cs="Arial"/>
                              <w:b/>
                              <w:bCs/>
                            </w:rPr>
                            <w:t>Town Offices</w:t>
                          </w:r>
                        </w:p>
                        <w:p w14:paraId="3810B172" w14:textId="77777777" w:rsidR="00D87C1A" w:rsidRPr="006A66FF" w:rsidRDefault="00D87C1A" w:rsidP="00C60647">
                          <w:pPr>
                            <w:contextualSpacing/>
                            <w:jc w:val="center"/>
                            <w:rPr>
                              <w:rFonts w:ascii="Arial" w:hAnsi="Arial" w:cs="Arial"/>
                            </w:rPr>
                          </w:pPr>
                          <w:r w:rsidRPr="006A66FF">
                            <w:rPr>
                              <w:rFonts w:ascii="Arial" w:hAnsi="Arial" w:cs="Arial"/>
                            </w:rPr>
                            <w:t>Buckley Center 02322</w:t>
                          </w:r>
                        </w:p>
                        <w:p w14:paraId="737430C9" w14:textId="77777777" w:rsidR="00D87C1A" w:rsidRPr="006A66FF" w:rsidRDefault="00D87C1A" w:rsidP="00C60647">
                          <w:pPr>
                            <w:contextualSpacing/>
                            <w:jc w:val="center"/>
                            <w:rPr>
                              <w:rFonts w:ascii="Arial" w:hAnsi="Arial" w:cs="Arial"/>
                            </w:rPr>
                          </w:pPr>
                          <w:r w:rsidRPr="006A66FF">
                            <w:rPr>
                              <w:rFonts w:ascii="Arial" w:hAnsi="Arial" w:cs="Arial"/>
                            </w:rPr>
                            <w:t>(508) 588-0414</w:t>
                          </w:r>
                        </w:p>
                        <w:p w14:paraId="4B808F12" w14:textId="3CCCA0E4" w:rsidR="00D87C1A" w:rsidRDefault="00D87C1A" w:rsidP="00C60647">
                          <w:pPr>
                            <w:contextualSpacing/>
                            <w:jc w:val="center"/>
                            <w:rPr>
                              <w:rFonts w:ascii="Arial" w:hAnsi="Arial" w:cs="Arial"/>
                            </w:rPr>
                          </w:pPr>
                          <w:r w:rsidRPr="006A66FF">
                            <w:rPr>
                              <w:rFonts w:ascii="Arial" w:hAnsi="Arial" w:cs="Arial"/>
                            </w:rPr>
                            <w:t>Fax (508) 559-0209</w:t>
                          </w:r>
                        </w:p>
                        <w:p w14:paraId="11452917" w14:textId="52E64446" w:rsidR="00CD6AE3" w:rsidRPr="006A66FF" w:rsidRDefault="00CD6AE3" w:rsidP="00C60647">
                          <w:pPr>
                            <w:contextualSpacing/>
                            <w:jc w:val="center"/>
                            <w:rPr>
                              <w:rFonts w:ascii="Arial" w:hAnsi="Arial" w:cs="Arial"/>
                            </w:rPr>
                          </w:pPr>
                          <w:r>
                            <w:rPr>
                              <w:rFonts w:ascii="Arial" w:hAnsi="Arial" w:cs="Arial"/>
                            </w:rPr>
                            <w:t>humanresources@avon-ma.gov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344E7" id="_x0000_t202" coordsize="21600,21600" o:spt="202" path="m,l,21600r21600,l21600,xe">
              <v:stroke joinstyle="miter"/>
              <v:path gradientshapeok="t" o:connecttype="rect"/>
            </v:shapetype>
            <v:shape id="Text Box 2" o:spid="_x0000_s1026" type="#_x0000_t202" style="position:absolute;margin-left:0;margin-top:12.6pt;width:177pt;height:84.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" filled="f" stroked="f">
              <v:textbox>
                <w:txbxContent>
                  <w:p w14:paraId="1852D546" w14:textId="77777777" w:rsidR="00CD6AE3" w:rsidRDefault="00CD6AE3" w:rsidP="00C60647">
                    <w:pPr>
                      <w:contextualSpacing/>
                      <w:jc w:val="center"/>
                      <w:rPr>
                        <w:rFonts w:ascii="Arial" w:hAnsi="Arial" w:cs="Arial"/>
                        <w:b/>
                        <w:bCs/>
                      </w:rPr>
                    </w:pPr>
                    <w:r>
                      <w:rPr>
                        <w:rFonts w:ascii="Arial" w:hAnsi="Arial" w:cs="Arial"/>
                        <w:b/>
                        <w:bCs/>
                      </w:rPr>
                      <w:t>Human Resources</w:t>
                    </w:r>
                  </w:p>
                  <w:p w14:paraId="4AD3BD44" w14:textId="655566BA" w:rsidR="00D87C1A" w:rsidRPr="006A66FF" w:rsidRDefault="00D87C1A" w:rsidP="00C60647">
                    <w:pPr>
                      <w:contextualSpacing/>
                      <w:jc w:val="center"/>
                      <w:rPr>
                        <w:rFonts w:ascii="Arial" w:hAnsi="Arial" w:cs="Arial"/>
                        <w:b/>
                        <w:bCs/>
                      </w:rPr>
                    </w:pPr>
                    <w:r w:rsidRPr="006A66FF">
                      <w:rPr>
                        <w:rFonts w:ascii="Arial" w:hAnsi="Arial" w:cs="Arial"/>
                        <w:b/>
                        <w:bCs/>
                      </w:rPr>
                      <w:t>Town Offices</w:t>
                    </w:r>
                  </w:p>
                  <w:p w14:paraId="3810B172" w14:textId="77777777" w:rsidR="00D87C1A" w:rsidRPr="006A66FF" w:rsidRDefault="00D87C1A" w:rsidP="00C60647">
                    <w:pPr>
                      <w:contextualSpacing/>
                      <w:jc w:val="center"/>
                      <w:rPr>
                        <w:rFonts w:ascii="Arial" w:hAnsi="Arial" w:cs="Arial"/>
                      </w:rPr>
                    </w:pPr>
                    <w:r w:rsidRPr="006A66FF">
                      <w:rPr>
                        <w:rFonts w:ascii="Arial" w:hAnsi="Arial" w:cs="Arial"/>
                      </w:rPr>
                      <w:t>Buckley Center 02322</w:t>
                    </w:r>
                  </w:p>
                  <w:p w14:paraId="737430C9" w14:textId="77777777" w:rsidR="00D87C1A" w:rsidRPr="006A66FF" w:rsidRDefault="00D87C1A" w:rsidP="00C60647">
                    <w:pPr>
                      <w:contextualSpacing/>
                      <w:jc w:val="center"/>
                      <w:rPr>
                        <w:rFonts w:ascii="Arial" w:hAnsi="Arial" w:cs="Arial"/>
                      </w:rPr>
                    </w:pPr>
                    <w:r w:rsidRPr="006A66FF">
                      <w:rPr>
                        <w:rFonts w:ascii="Arial" w:hAnsi="Arial" w:cs="Arial"/>
                      </w:rPr>
                      <w:t>(508) 588-0414</w:t>
                    </w:r>
                  </w:p>
                  <w:p w14:paraId="4B808F12" w14:textId="3CCCA0E4" w:rsidR="00D87C1A" w:rsidRDefault="00D87C1A" w:rsidP="00C60647">
                    <w:pPr>
                      <w:contextualSpacing/>
                      <w:jc w:val="center"/>
                      <w:rPr>
                        <w:rFonts w:ascii="Arial" w:hAnsi="Arial" w:cs="Arial"/>
                      </w:rPr>
                    </w:pPr>
                    <w:r w:rsidRPr="006A66FF">
                      <w:rPr>
                        <w:rFonts w:ascii="Arial" w:hAnsi="Arial" w:cs="Arial"/>
                      </w:rPr>
                      <w:t>Fax (508) 559-0209</w:t>
                    </w:r>
                  </w:p>
                  <w:p w14:paraId="11452917" w14:textId="52E64446" w:rsidR="00CD6AE3" w:rsidRPr="006A66FF" w:rsidRDefault="00CD6AE3" w:rsidP="00C60647">
                    <w:pPr>
                      <w:contextualSpacing/>
                      <w:jc w:val="center"/>
                      <w:rPr>
                        <w:rFonts w:ascii="Arial" w:hAnsi="Arial" w:cs="Arial"/>
                      </w:rPr>
                    </w:pPr>
                    <w:r>
                      <w:rPr>
                        <w:rFonts w:ascii="Arial" w:hAnsi="Arial" w:cs="Arial"/>
                      </w:rPr>
                      <w:t>humanresources@avon-ma.gov</w:t>
                    </w:r>
                  </w:p>
                </w:txbxContent>
              </v:textbox>
              <w10:wrap type="square" anchorx="margin"/>
            </v:shape>
          </w:pict>
        </mc:Fallback>
      </mc:AlternateContent>
    </w:r>
    <w:r>
      <w:rPr>
        <w:noProof/>
      </w:rPr>
      <w:drawing>
        <wp:inline distT="0" distB="0" distL="0" distR="0" wp14:anchorId="36D34B94" wp14:editId="51BCAE9E">
          <wp:extent cx="885825" cy="885825"/>
          <wp:effectExtent l="0" t="0" r="9525" b="9525"/>
          <wp:docPr id="7" name="Picture 7"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i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4ECE5DD6" w14:textId="64B804DD" w:rsidR="00D87C1A" w:rsidRDefault="00D87C1A" w:rsidP="00CD6AE3">
    <w:r>
      <w:t xml:space="preserve">                   </w:t>
    </w:r>
    <w:r>
      <w:rPr>
        <w:noProof/>
      </w:rPr>
      <mc:AlternateContent>
        <mc:Choice Requires="wps">
          <w:drawing>
            <wp:inline distT="0" distB="0" distL="0" distR="0" wp14:anchorId="1BFD13E8" wp14:editId="56F15A4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E6A17"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42091E9" wp14:editId="708A5BC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33AB3"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65F"/>
    <w:multiLevelType w:val="hybridMultilevel"/>
    <w:tmpl w:val="CBC86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B54EE6"/>
    <w:multiLevelType w:val="hybridMultilevel"/>
    <w:tmpl w:val="0DF271EC"/>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18E21BD"/>
    <w:multiLevelType w:val="hybridMultilevel"/>
    <w:tmpl w:val="EE5A9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306C8"/>
    <w:multiLevelType w:val="hybridMultilevel"/>
    <w:tmpl w:val="0590BB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764D5"/>
    <w:multiLevelType w:val="hybridMultilevel"/>
    <w:tmpl w:val="FC502F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2764362">
    <w:abstractNumId w:val="3"/>
  </w:num>
  <w:num w:numId="2" w16cid:durableId="2057119570">
    <w:abstractNumId w:val="4"/>
  </w:num>
  <w:num w:numId="3" w16cid:durableId="1879466015">
    <w:abstractNumId w:val="1"/>
  </w:num>
  <w:num w:numId="4" w16cid:durableId="1042092708">
    <w:abstractNumId w:val="2"/>
  </w:num>
  <w:num w:numId="5" w16cid:durableId="170579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1A"/>
    <w:rsid w:val="00066F4C"/>
    <w:rsid w:val="0008329E"/>
    <w:rsid w:val="00114DA8"/>
    <w:rsid w:val="00121DC2"/>
    <w:rsid w:val="00163917"/>
    <w:rsid w:val="00184C8E"/>
    <w:rsid w:val="001A0BBE"/>
    <w:rsid w:val="001D0DD1"/>
    <w:rsid w:val="00241256"/>
    <w:rsid w:val="00275BCF"/>
    <w:rsid w:val="002C2E6A"/>
    <w:rsid w:val="002D0583"/>
    <w:rsid w:val="0033086F"/>
    <w:rsid w:val="00373ABE"/>
    <w:rsid w:val="003E0BAE"/>
    <w:rsid w:val="004348E4"/>
    <w:rsid w:val="00437B40"/>
    <w:rsid w:val="00456A9C"/>
    <w:rsid w:val="004740E0"/>
    <w:rsid w:val="00492E19"/>
    <w:rsid w:val="004A739F"/>
    <w:rsid w:val="004E6A3D"/>
    <w:rsid w:val="004F664A"/>
    <w:rsid w:val="005254EB"/>
    <w:rsid w:val="005D1048"/>
    <w:rsid w:val="005E7E02"/>
    <w:rsid w:val="00624A54"/>
    <w:rsid w:val="00657AEC"/>
    <w:rsid w:val="006A6F54"/>
    <w:rsid w:val="006E06DE"/>
    <w:rsid w:val="00706C6A"/>
    <w:rsid w:val="0075004A"/>
    <w:rsid w:val="00757725"/>
    <w:rsid w:val="007B25ED"/>
    <w:rsid w:val="007D084F"/>
    <w:rsid w:val="007E1150"/>
    <w:rsid w:val="008A7133"/>
    <w:rsid w:val="008B7A79"/>
    <w:rsid w:val="00936666"/>
    <w:rsid w:val="009717FE"/>
    <w:rsid w:val="00986051"/>
    <w:rsid w:val="00A3079F"/>
    <w:rsid w:val="00A47368"/>
    <w:rsid w:val="00A5172C"/>
    <w:rsid w:val="00A90369"/>
    <w:rsid w:val="00AA0795"/>
    <w:rsid w:val="00AA0DDC"/>
    <w:rsid w:val="00AB4FBA"/>
    <w:rsid w:val="00AB5E49"/>
    <w:rsid w:val="00AD4B75"/>
    <w:rsid w:val="00AE1BE9"/>
    <w:rsid w:val="00AF55D8"/>
    <w:rsid w:val="00B71873"/>
    <w:rsid w:val="00B966C2"/>
    <w:rsid w:val="00BF5EE3"/>
    <w:rsid w:val="00C12709"/>
    <w:rsid w:val="00C51A2F"/>
    <w:rsid w:val="00C60647"/>
    <w:rsid w:val="00C82D23"/>
    <w:rsid w:val="00C90605"/>
    <w:rsid w:val="00CA09A7"/>
    <w:rsid w:val="00CB07E6"/>
    <w:rsid w:val="00CB14BF"/>
    <w:rsid w:val="00CB3767"/>
    <w:rsid w:val="00CD6AE3"/>
    <w:rsid w:val="00CF330B"/>
    <w:rsid w:val="00D45A7D"/>
    <w:rsid w:val="00D67C12"/>
    <w:rsid w:val="00D87C1A"/>
    <w:rsid w:val="00D97A46"/>
    <w:rsid w:val="00E25872"/>
    <w:rsid w:val="00E823BB"/>
    <w:rsid w:val="00F47860"/>
    <w:rsid w:val="00F56980"/>
    <w:rsid w:val="00FC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AAF"/>
  <w15:chartTrackingRefBased/>
  <w15:docId w15:val="{830A5FF9-1463-4B01-9817-8A3B16C1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7C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7C1A"/>
    <w:pPr>
      <w:tabs>
        <w:tab w:val="center" w:pos="4680"/>
        <w:tab w:val="right" w:pos="9360"/>
      </w:tabs>
    </w:pPr>
  </w:style>
  <w:style w:type="character" w:customStyle="1" w:styleId="HeaderChar">
    <w:name w:val="Header Char"/>
    <w:basedOn w:val="DefaultParagraphFont"/>
    <w:link w:val="Header"/>
    <w:rsid w:val="00D87C1A"/>
  </w:style>
  <w:style w:type="paragraph" w:styleId="Footer">
    <w:name w:val="footer"/>
    <w:basedOn w:val="Normal"/>
    <w:link w:val="FooterChar"/>
    <w:uiPriority w:val="99"/>
    <w:unhideWhenUsed/>
    <w:rsid w:val="00D87C1A"/>
    <w:pPr>
      <w:tabs>
        <w:tab w:val="center" w:pos="4680"/>
        <w:tab w:val="right" w:pos="9360"/>
      </w:tabs>
    </w:pPr>
  </w:style>
  <w:style w:type="character" w:customStyle="1" w:styleId="FooterChar">
    <w:name w:val="Footer Char"/>
    <w:basedOn w:val="DefaultParagraphFont"/>
    <w:link w:val="Footer"/>
    <w:uiPriority w:val="99"/>
    <w:rsid w:val="00D87C1A"/>
  </w:style>
  <w:style w:type="character" w:customStyle="1" w:styleId="Heading1Char">
    <w:name w:val="Heading 1 Char"/>
    <w:basedOn w:val="DefaultParagraphFont"/>
    <w:link w:val="Heading1"/>
    <w:uiPriority w:val="9"/>
    <w:rsid w:val="00D87C1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330B"/>
    <w:pPr>
      <w:spacing w:before="100" w:beforeAutospacing="1" w:after="100" w:afterAutospacing="1"/>
    </w:pPr>
    <w:rPr>
      <w:sz w:val="24"/>
      <w:szCs w:val="24"/>
    </w:rPr>
  </w:style>
  <w:style w:type="paragraph" w:styleId="BodyText">
    <w:name w:val="Body Text"/>
    <w:basedOn w:val="Normal"/>
    <w:link w:val="BodyTextChar"/>
    <w:uiPriority w:val="1"/>
    <w:qFormat/>
    <w:rsid w:val="004348E4"/>
    <w:pPr>
      <w:widowControl w:val="0"/>
    </w:pPr>
    <w:rPr>
      <w:sz w:val="24"/>
      <w:szCs w:val="24"/>
    </w:rPr>
  </w:style>
  <w:style w:type="character" w:customStyle="1" w:styleId="BodyTextChar">
    <w:name w:val="Body Text Char"/>
    <w:basedOn w:val="DefaultParagraphFont"/>
    <w:link w:val="BodyText"/>
    <w:uiPriority w:val="1"/>
    <w:rsid w:val="004348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Diaz</dc:creator>
  <cp:keywords/>
  <dc:description/>
  <cp:lastModifiedBy>Shanna Faro</cp:lastModifiedBy>
  <cp:revision>4</cp:revision>
  <dcterms:created xsi:type="dcterms:W3CDTF">2022-07-14T20:26:00Z</dcterms:created>
  <dcterms:modified xsi:type="dcterms:W3CDTF">2022-07-22T15:03:00Z</dcterms:modified>
</cp:coreProperties>
</file>